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sz w:val="20"/>
        </w:rPr>
      </w:pPr>
      <w:r>
        <w:rPr>
          <w:i/>
          <w:sz w:val="20"/>
        </w:rPr>
        <w:t>……………………………………………………</w:t>
      </w:r>
      <w:r>
        <w:rPr>
          <w:i/>
          <w:sz w:val="20"/>
        </w:rPr>
        <w:t>.</w:t>
        <w:tab/>
        <w:tab/>
        <w:tab/>
        <w:tab/>
        <w:tab/>
        <w:tab/>
        <w:t>……………</w:t>
      </w:r>
    </w:p>
    <w:p>
      <w:pPr>
        <w:pStyle w:val="Normal"/>
        <w:rPr/>
      </w:pPr>
      <w:r>
        <w:rPr>
          <w:rStyle w:val="Domylnaczcionkaakapitu"/>
          <w:i/>
          <w:sz w:val="20"/>
        </w:rPr>
        <w:t>Imiona i nazwisko rodziców/opiekunów</w:t>
      </w:r>
      <w:r>
        <w:rPr>
          <w:rStyle w:val="Domylnaczcionkaakapitu"/>
          <w:sz w:val="20"/>
        </w:rPr>
        <w:tab/>
        <w:tab/>
        <w:tab/>
        <w:tab/>
        <w:tab/>
        <w:tab/>
        <w:tab/>
      </w:r>
      <w:r>
        <w:rPr>
          <w:rStyle w:val="Domylnaczcionkaakapitu"/>
          <w:i/>
          <w:sz w:val="20"/>
        </w:rPr>
        <w:t xml:space="preserve">nr podania 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</w:rPr>
      </w:pPr>
      <w:r>
        <w:rPr>
          <w:sz w:val="20"/>
        </w:rPr>
        <w:t>..........................................................................</w:t>
        <w:tab/>
        <w:tab/>
        <w:tab/>
        <w:tab/>
        <w:t xml:space="preserve">………….………………………..... </w:t>
      </w:r>
    </w:p>
    <w:p>
      <w:pPr>
        <w:pStyle w:val="Normal"/>
        <w:rPr/>
      </w:pPr>
      <w:r>
        <w:rPr>
          <w:rStyle w:val="Domylnaczcionkaakapitu"/>
          <w:i/>
          <w:sz w:val="20"/>
        </w:rPr>
        <w:t>Miejscowość</w:t>
        <w:tab/>
        <w:tab/>
        <w:tab/>
        <w:tab/>
        <w:tab/>
        <w:tab/>
        <w:tab/>
        <w:tab/>
        <w:t>miejscowość, data złożenia podania</w:t>
      </w:r>
    </w:p>
    <w:p>
      <w:pPr>
        <w:pStyle w:val="Normal"/>
        <w:rPr/>
      </w:pPr>
      <w:r>
        <w:rPr/>
        <w:t>………………………………………</w:t>
      </w:r>
      <w:r>
        <w:rPr/>
        <w:t>.</w:t>
        <w:tab/>
        <w:tab/>
        <w:tab/>
        <w:tab/>
        <w:tab/>
        <w:tab/>
        <w:tab/>
        <w:tab/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Kod pocztowy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Ulica .................................................................</w:t>
      </w:r>
    </w:p>
    <w:p>
      <w:pPr>
        <w:pStyle w:val="Normal"/>
        <w:tabs>
          <w:tab w:val="clear" w:pos="708"/>
        </w:tabs>
        <w:ind w:left="2124" w:hanging="708"/>
        <w:rPr/>
      </w:pPr>
      <w:r>
        <w:rPr>
          <w:rStyle w:val="Domylnaczcionkaakapitu"/>
          <w:sz w:val="20"/>
        </w:rPr>
        <w:tab/>
        <w:tab/>
        <w:tab/>
        <w:tab/>
        <w:tab/>
      </w:r>
      <w:r>
        <w:rPr>
          <w:rStyle w:val="Domylnaczcionkaakapitu"/>
          <w:b/>
          <w:sz w:val="32"/>
          <w:szCs w:val="32"/>
        </w:rPr>
        <w:t xml:space="preserve">Kierownik Internatu </w:t>
      </w:r>
    </w:p>
    <w:p>
      <w:pPr>
        <w:pStyle w:val="Normal"/>
        <w:tabs>
          <w:tab w:val="clear" w:pos="708"/>
        </w:tabs>
        <w:ind w:left="2124" w:hanging="708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ab/>
        <w:tab/>
        <w:tab/>
        <w:t>Zespołu Szkół Drzewnych w Bydgoszczy</w:t>
      </w:r>
    </w:p>
    <w:p>
      <w:pPr>
        <w:pStyle w:val="Normal"/>
        <w:tabs>
          <w:tab w:val="clear" w:pos="708"/>
        </w:tabs>
        <w:ind w:left="2124" w:hanging="708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</w:tabs>
        <w:ind w:left="6372" w:firstLine="708"/>
        <w:rPr/>
      </w:pPr>
      <w:r>
        <w:rPr/>
      </w:r>
    </w:p>
    <w:p>
      <w:pPr>
        <w:pStyle w:val="Normal"/>
        <w:tabs>
          <w:tab w:val="clear" w:pos="708"/>
        </w:tabs>
        <w:ind w:left="3540" w:firstLine="708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PODANIE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 PRZYJĘCIE DO INTERNATU ZSD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 ROKU SZKOLNYM 2024/2025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Nazwisko i imię kandydata ........................................................................…………………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PESEL …………………………………………………..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Szkoła, do której kandydat będzie uczęszczał .......................................................................</w:t>
      </w:r>
    </w:p>
    <w:p>
      <w:pPr>
        <w:pStyle w:val="Normal"/>
        <w:tabs>
          <w:tab w:val="clear" w:pos="708"/>
        </w:tabs>
        <w:spacing w:lineRule="auto" w:line="360"/>
        <w:ind w:left="720" w:hanging="0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360"/>
        <w:ind w:firstLine="360"/>
        <w:rPr/>
      </w:pPr>
      <w:r>
        <w:rPr/>
        <w:t>- Adres szkoły…………………………………………………………………………………...</w:t>
      </w:r>
    </w:p>
    <w:p>
      <w:pPr>
        <w:pStyle w:val="Normal"/>
        <w:spacing w:lineRule="auto" w:line="360"/>
        <w:ind w:firstLine="360"/>
        <w:rPr/>
      </w:pPr>
      <w:r>
        <w:rPr/>
        <w:t>- Rodzaj szkoły np. (</w:t>
      </w:r>
      <w:r>
        <w:rPr>
          <w:rStyle w:val="Domylnaczcionkaakapitu"/>
          <w:i/>
          <w:sz w:val="20"/>
          <w:szCs w:val="20"/>
        </w:rPr>
        <w:t>branżowa 1 st., 2 st., technikum, liceum</w:t>
      </w:r>
      <w:r>
        <w:rPr/>
        <w:t>) ………………………………..............</w:t>
      </w:r>
    </w:p>
    <w:p>
      <w:pPr>
        <w:pStyle w:val="Normal"/>
        <w:spacing w:lineRule="auto" w:line="360"/>
        <w:ind w:firstLine="360"/>
        <w:rPr/>
      </w:pPr>
      <w:r>
        <w:rPr/>
        <w:t>- Klasa (</w:t>
      </w:r>
      <w:r>
        <w:rPr>
          <w:rStyle w:val="Domylnaczcionkaakapitu"/>
          <w:i/>
          <w:sz w:val="20"/>
          <w:szCs w:val="20"/>
        </w:rPr>
        <w:t>numer i oddział</w:t>
      </w:r>
      <w:r>
        <w:rPr/>
        <w:t>)</w:t>
      </w:r>
      <w:r>
        <w:rPr>
          <w:rStyle w:val="Domylnaczcionkaakapitu"/>
          <w:i/>
        </w:rPr>
        <w:t xml:space="preserve"> 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Adres zamieszkania – Miejscowość -……………………………….Kod - ………………..</w:t>
      </w:r>
    </w:p>
    <w:p>
      <w:pPr>
        <w:pStyle w:val="Normal"/>
        <w:tabs>
          <w:tab w:val="clear" w:pos="708"/>
        </w:tabs>
        <w:spacing w:lineRule="auto" w:line="360"/>
        <w:ind w:left="720" w:hanging="0"/>
        <w:rPr/>
      </w:pPr>
      <w:r>
        <w:rPr/>
        <w:t>Ulica - ………………………………………………………………………………............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Telefon kandydata ……………………………………….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Adres e-mail kandydata …………………………………………………………………….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Telefon kontaktowy matki ………………………………...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Telefon kontaktowy ojca …………………………………..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Adres e-mail rodzica/opiekuna …………………………………………………………….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Nazwa klubu sportowego (</w:t>
      </w:r>
      <w:r>
        <w:rPr>
          <w:rStyle w:val="Domylnaczcionkaakapitu"/>
          <w:i/>
          <w:sz w:val="20"/>
          <w:szCs w:val="20"/>
        </w:rPr>
        <w:t>jeżeli kandydat należy</w:t>
      </w:r>
      <w:r>
        <w:rPr/>
        <w:t>) ….…………………………………………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Nazwisko trenera …………………………………………………………………………...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Numer telefonu trenera ……………………………………………………………………..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Style w:val="Domylnaczcionkaakapitu"/>
          <w:color w:val="000000"/>
        </w:rPr>
        <w:t xml:space="preserve">Inne ważne informacje nt. dziecka </w:t>
      </w:r>
      <w:r>
        <w:rPr>
          <w:rStyle w:val="Domylnaczcionkaakapitu"/>
          <w:i/>
          <w:color w:val="000000"/>
        </w:rPr>
        <w:t xml:space="preserve">(na co zwrócić szczególnie uwagę) </w:t>
      </w:r>
      <w:r>
        <w:rPr>
          <w:rStyle w:val="Domylnaczcionkaakapitu"/>
          <w:color w:val="000000"/>
        </w:rPr>
        <w:t>.</w:t>
      </w:r>
      <w:r>
        <w:rPr>
          <w:rStyle w:val="Domylnaczcionkaakapitu"/>
          <w:i/>
          <w:color w:val="000000"/>
        </w:rPr>
        <w:t>……………</w:t>
      </w:r>
      <w:r>
        <w:rPr>
          <w:rStyle w:val="Domylnaczcionkaakapitu"/>
          <w:color w:val="000000"/>
        </w:rPr>
        <w:t>……………</w:t>
      </w:r>
      <w:r>
        <w:rPr/>
        <w:t>…</w:t>
      </w:r>
      <w:r>
        <w:rPr>
          <w:rStyle w:val="Domylnaczcionkaakapitu"/>
          <w:color w:val="000000"/>
        </w:rPr>
        <w:t>…………………………………………………………………</w:t>
        <w:tab/>
        <w:tab/>
        <w:tab/>
        <w:tab/>
        <w:tab/>
        <w:tab/>
        <w:tab/>
        <w:tab/>
        <w:tab/>
        <w:tab/>
      </w:r>
      <w:r>
        <w:rPr>
          <w:rStyle w:val="Domylnaczcionkaakapitu"/>
          <w:i/>
          <w:color w:val="000000"/>
          <w:sz w:val="20"/>
          <w:szCs w:val="20"/>
        </w:rPr>
        <w:t>Załącznik 1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Style w:val="Domylnaczcionkaakapitu"/>
          <w:rFonts w:eastAsia="Calibri"/>
          <w:kern w:val="0"/>
          <w:lang w:eastAsia="ar-SA"/>
        </w:rPr>
        <w:t xml:space="preserve">Proszę </w:t>
      </w:r>
      <w:r>
        <w:rPr>
          <w:rStyle w:val="Domylnaczcionkaakapitu"/>
          <w:rFonts w:eastAsia="Calibri"/>
          <w:kern w:val="0"/>
          <w:u w:val="single"/>
          <w:lang w:eastAsia="ar-SA"/>
        </w:rPr>
        <w:t>podkreślić</w:t>
      </w:r>
      <w:r>
        <w:rPr>
          <w:rStyle w:val="Domylnaczcionkaakapitu"/>
          <w:rFonts w:eastAsia="Calibri"/>
          <w:kern w:val="0"/>
          <w:lang w:eastAsia="ar-SA"/>
        </w:rPr>
        <w:t xml:space="preserve"> spełnienie kryteriów:</w:t>
      </w:r>
    </w:p>
    <w:p>
      <w:pPr>
        <w:pStyle w:val="Normalny"/>
        <w:tabs>
          <w:tab w:val="clear" w:pos="708"/>
          <w:tab w:val="left" w:pos="5400" w:leader="none"/>
        </w:tabs>
        <w:spacing w:lineRule="auto" w:line="36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- W przypadku kandydata niepełnoletniego: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a) wielodzietność rodziny kandydata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b) niepełnosprawność kandydata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c) niepełnosprawność jednego z rodziców kandydata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d) niepełnosprawność obojga rodziców kandydata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e) niepełnosprawność rodzeństwa kandydata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f) samotne wychowywanie kandydata w rodzinie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g) objęcie kandydata pieczą zastępczą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ny"/>
        <w:tabs>
          <w:tab w:val="clear" w:pos="708"/>
          <w:tab w:val="left" w:pos="5400" w:leader="none"/>
        </w:tabs>
        <w:spacing w:lineRule="auto" w:line="36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- W przypadku kandydata pełnoletniego: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wielodzietność rodziny kandydata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niepełnosprawność kandydata 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niepełnosprawność dziecka kandydata 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niepełnosprawność innej osoby bliskiej, nad którą kandydat sprawuje opiekę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 samotne wychowywanie dziecka przez kandydata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ny"/>
        <w:tabs>
          <w:tab w:val="clear" w:pos="708"/>
          <w:tab w:val="left" w:pos="5400" w:leader="none"/>
        </w:tabs>
        <w:spacing w:lineRule="auto" w:line="360" w:before="0" w:after="0"/>
        <w:rPr/>
      </w:pPr>
      <w:r>
        <w:rPr>
          <w:rStyle w:val="Domylnaczcionkaakapitu"/>
          <w:rFonts w:ascii="Times New Roman" w:hAnsi="Times New Roman"/>
          <w:b/>
          <w:color w:val="000000"/>
        </w:rPr>
        <w:t>- Kryteria wspólne, określone przez organ prowadzący: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odległość od miejsca zamieszkania kandydata do miejsca lokalizacji szkoły w której kandydat będzie realizował obowiązek szkolny albo obowiązek nauki wynosi powyżej 30 km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czas dojazdu w jedną stronę z miejsca zamieszkania kandydata do szkoły, w której zamierza kontynuować naukę wynosi powyżej 1,5 godziny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rodzeństwo rodzone, przyrodnie lub przybrane kandydata mieszka/mieszkało w tej samym internacie, do którego kandydat ubiega się o przyjęcie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kandydat w roku szkolnym poprzedzającym rok szkolny, w którym ubiega się o przyjęcie do internatu, uzyskał tytuł laureata/finalisty ogólnopolskiej olimpiady przedmiotowej, laureata konkursu przedmiotowego o zasięgu wojewódzkim lub ponadwojewódzkim, przeprowadzonych zgodnie z przepisami wydanymi na podstawie art. 22 ust. 2 pkt 8 ustawy z dnia 7 września 1991 r. o systemie oświaty (Dz. U. z 2018 r. poz. 1457 z późn. zm.)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 kandydat jest lub będzie uczniem szkoły ponadpodstawowej prowadzonej przez Miasto Bydgoszcz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f) kandydat w roku szkolnym poprzedzającym rok szkolny, w którym ubiega się o przyjęcie do internatu, uzyskał stypendium związane z osiągnięciami w dziedzinie nauki, sportu i kultury, otrzymane od organizacji, instytucji lub innego podmiotu udzielającego stypendia 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g) kandydat w roku szkolnym poprzedzającym rok szkolny, w którym ubiega się o przyjęcie do internatu pracował na rzecz wolontariatu 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h) kandydat trenujący następujące dyscypliny sportowe: kajakarstwo, lekkoatletykę, pływanie, strzelectwo, wioślarstwo, albo kandydat zamierzający trenować w/w. dyscypliny w roku szkolnym, na który przeprowadza się postępowanie rekrutacyjne do internatu ZSD</w:t>
      </w:r>
    </w:p>
    <w:p>
      <w:pPr>
        <w:pStyle w:val="Normalny"/>
        <w:tabs>
          <w:tab w:val="clear" w:pos="708"/>
          <w:tab w:val="left" w:pos="5400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 kandydat trenujący dyscypliny sportowe w grach zespołowych, w których bydgoskie drużyny seniorskie występują w najwyższej klasie rozgrywkowej lub w pierwszej lidze, albo kandydat zamierzający trenować w/w. dyscypliny w roku szkolnym, na który przeprowadza się postępowanie rekrutacyjne do internatu ZSD.</w:t>
      </w:r>
    </w:p>
    <w:p>
      <w:pPr>
        <w:pStyle w:val="Western"/>
        <w:spacing w:lineRule="auto" w:line="276" w:before="120" w:after="120"/>
        <w:jc w:val="both"/>
        <w:rPr/>
      </w:pPr>
      <w:r>
        <w:rPr>
          <w:rStyle w:val="Domylnaczcionkaakapitu"/>
          <w:b/>
          <w:color w:val="000000"/>
          <w:sz w:val="22"/>
          <w:szCs w:val="22"/>
          <w:u w:val="single"/>
        </w:rPr>
        <w:t>W przypadku braku poświadczeń w/w kryteriów nie będą one brane pod uwagę przy punktacji</w:t>
      </w:r>
      <w:r>
        <w:rPr>
          <w:rStyle w:val="Domylnaczcionkaakapitu"/>
          <w:color w:val="000000"/>
          <w:sz w:val="22"/>
          <w:szCs w:val="22"/>
        </w:rPr>
        <w:t>.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</w:tabs>
        <w:ind w:left="708" w:hanging="708"/>
        <w:rPr/>
      </w:pPr>
      <w:r>
        <w:rPr/>
        <w:t>…</w:t>
      </w:r>
      <w:r>
        <w:rPr/>
        <w:t>....................................................</w:t>
        <w:tab/>
        <w:tab/>
        <w:tab/>
        <w:tab/>
        <w:t xml:space="preserve">……….................................................. </w:t>
      </w:r>
      <w:r>
        <w:rPr>
          <w:rStyle w:val="Domylnaczcionkaakapitu"/>
          <w:i/>
          <w:sz w:val="20"/>
          <w:szCs w:val="20"/>
        </w:rPr>
        <w:t>(czytelny podpis ucznia)</w:t>
      </w:r>
      <w:r>
        <w:rPr/>
        <w:tab/>
        <w:tab/>
        <w:tab/>
        <w:tab/>
        <w:tab/>
        <w:t>(</w:t>
      </w:r>
      <w:r>
        <w:rPr>
          <w:rStyle w:val="Domylnaczcionkaakapitu"/>
          <w:i/>
          <w:sz w:val="20"/>
          <w:szCs w:val="20"/>
        </w:rPr>
        <w:t>czytelny podpis rodzica/opiekuna prawnego)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7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imes New Roman"/>
        <w:kern w:val="2"/>
        <w:sz w:val="22"/>
        <w:szCs w:val="22"/>
        <w:lang w:val="pl-PL" w:eastAsia="pl-PL" w:bidi="ar-SA"/>
      </w:rPr>
    </w:rPrDefault>
    <w:pPrDefault>
      <w:pPr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paragraph" w:styleId="Nagwek1">
    <w:name w:val="Heading 1"/>
    <w:basedOn w:val="Normal"/>
    <w:next w:val="Tretekstu"/>
    <w:qFormat/>
    <w:pPr>
      <w:numPr>
        <w:ilvl w:val="0"/>
        <w:numId w:val="1"/>
      </w:numPr>
      <w:suppressAutoHyphens w:val="true"/>
      <w:outlineLvl w:val="0"/>
    </w:pPr>
    <w:rPr/>
  </w:style>
  <w:style w:type="character" w:styleId="Domylnaczcionkaakapitu">
    <w:name w:val="Domyślna czcionka akapitu"/>
    <w:qFormat/>
    <w:rPr/>
  </w:style>
  <w:style w:type="character" w:styleId="Nagwek1Znak">
    <w:name w:val="Nagłówek 1 Znak"/>
    <w:basedOn w:val="Domylnaczcionkaakapitu"/>
    <w:qFormat/>
    <w:rPr>
      <w:rFonts w:ascii="Cambria" w:hAnsi="Cambria" w:cs="F"/>
      <w:b/>
      <w:bCs/>
      <w:kern w:val="2"/>
      <w:sz w:val="32"/>
      <w:szCs w:val="32"/>
    </w:rPr>
  </w:style>
  <w:style w:type="character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ar-SA"/>
    </w:rPr>
  </w:style>
  <w:style w:type="paragraph" w:styleId="Lista">
    <w:name w:val="List"/>
    <w:basedOn w:val="Tretekstu"/>
    <w:pPr>
      <w:suppressAutoHyphens w:val="true"/>
    </w:pPr>
    <w:rPr>
      <w:rFonts w:cs="Mang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Mangal"/>
    </w:rPr>
  </w:style>
  <w:style w:type="paragraph" w:styleId="Tekstdymka">
    <w:name w:val="Tekst dymka"/>
    <w:basedOn w:val="Normal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Western">
    <w:name w:val="western"/>
    <w:basedOn w:val="Normalny"/>
    <w:qFormat/>
    <w:pPr>
      <w:widowControl/>
      <w:suppressAutoHyphens w:val="true"/>
      <w:spacing w:lineRule="auto" w:line="240" w:before="280" w:after="280"/>
      <w:textAlignment w:val="auto"/>
    </w:pPr>
    <w:rPr>
      <w:rFonts w:ascii="Times New Roman" w:hAnsi="Times New Roman" w:eastAsia="Calibri"/>
      <w:kern w:val="0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LibreOffice/7.2.2.2$Windows_X86_64 LibreOffice_project/02b2acce88a210515b4a5bb2e46cbfb63fe97d56</Application>
  <AppVersion>15.0000</AppVersion>
  <Pages>2</Pages>
  <Words>659</Words>
  <Characters>3959</Characters>
  <CharactersWithSpaces>4609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2024-05-23T11:45:00Z</dcterms:created>
  <dc:creator>Hintz</dc:creator>
  <dc:description/>
  <dc:language>pl-PL</dc:language>
  <cp:lastModifiedBy>Uzytkownik</cp:lastModifiedBy>
  <cp:lastPrinted>2024-06-04T11:54:00Z</cp:lastPrinted>
  <dcterms:modified xsi:type="dcterms:W3CDTF">2024-06-04T11:55:00Z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