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7B4" w:rsidRDefault="008817B4" w:rsidP="004735B9">
      <w:pPr>
        <w:pStyle w:val="Default"/>
        <w:jc w:val="center"/>
        <w:rPr>
          <w:b/>
          <w:bCs/>
          <w:color w:val="auto"/>
        </w:rPr>
      </w:pPr>
    </w:p>
    <w:p w:rsidR="004735B9" w:rsidRPr="0029643F" w:rsidRDefault="004735B9" w:rsidP="004735B9">
      <w:pPr>
        <w:pStyle w:val="Default"/>
        <w:jc w:val="center"/>
        <w:rPr>
          <w:b/>
          <w:color w:val="auto"/>
          <w:sz w:val="26"/>
          <w:szCs w:val="26"/>
        </w:rPr>
      </w:pPr>
      <w:r w:rsidRPr="004735B9">
        <w:rPr>
          <w:b/>
          <w:bCs/>
          <w:color w:val="auto"/>
        </w:rPr>
        <w:t xml:space="preserve">REGULAMIN NABORU </w:t>
      </w:r>
      <w:r w:rsidRPr="004735B9">
        <w:rPr>
          <w:b/>
          <w:color w:val="auto"/>
        </w:rPr>
        <w:t xml:space="preserve">UCZESTNIKÓW PROJEKTU </w:t>
      </w:r>
      <w:r w:rsidRPr="0029643F">
        <w:rPr>
          <w:b/>
          <w:color w:val="auto"/>
          <w:sz w:val="26"/>
          <w:szCs w:val="26"/>
        </w:rPr>
        <w:t xml:space="preserve">„Akcja </w:t>
      </w:r>
      <w:r w:rsidR="000D2B17" w:rsidRPr="0029643F">
        <w:rPr>
          <w:b/>
          <w:color w:val="auto"/>
          <w:sz w:val="26"/>
          <w:szCs w:val="26"/>
        </w:rPr>
        <w:t>–</w:t>
      </w:r>
      <w:r w:rsidRPr="0029643F">
        <w:rPr>
          <w:b/>
          <w:color w:val="auto"/>
          <w:sz w:val="26"/>
          <w:szCs w:val="26"/>
        </w:rPr>
        <w:t xml:space="preserve"> kwalifikacja</w:t>
      </w:r>
      <w:r w:rsidR="000D2B17" w:rsidRPr="0029643F">
        <w:rPr>
          <w:b/>
          <w:color w:val="auto"/>
          <w:sz w:val="26"/>
          <w:szCs w:val="26"/>
        </w:rPr>
        <w:t xml:space="preserve"> 2</w:t>
      </w:r>
      <w:r w:rsidRPr="0029643F">
        <w:rPr>
          <w:b/>
          <w:color w:val="auto"/>
          <w:sz w:val="26"/>
          <w:szCs w:val="26"/>
        </w:rPr>
        <w:t>”</w:t>
      </w:r>
    </w:p>
    <w:p w:rsidR="004735B9" w:rsidRPr="0029643F" w:rsidRDefault="004735B9" w:rsidP="004735B9">
      <w:pPr>
        <w:pStyle w:val="Default"/>
        <w:jc w:val="center"/>
        <w:rPr>
          <w:color w:val="auto"/>
          <w:sz w:val="26"/>
          <w:szCs w:val="26"/>
        </w:rPr>
      </w:pPr>
      <w:r w:rsidRPr="0029643F">
        <w:rPr>
          <w:b/>
          <w:color w:val="auto"/>
          <w:sz w:val="26"/>
          <w:szCs w:val="26"/>
        </w:rPr>
        <w:t xml:space="preserve">w </w:t>
      </w:r>
    </w:p>
    <w:p w:rsidR="004735B9" w:rsidRPr="0029643F" w:rsidRDefault="004735B9" w:rsidP="004735B9">
      <w:pPr>
        <w:pStyle w:val="Default"/>
        <w:jc w:val="center"/>
        <w:rPr>
          <w:b/>
          <w:color w:val="auto"/>
          <w:sz w:val="26"/>
          <w:szCs w:val="26"/>
        </w:rPr>
      </w:pPr>
      <w:r w:rsidRPr="0029643F">
        <w:rPr>
          <w:b/>
          <w:color w:val="auto"/>
          <w:sz w:val="26"/>
          <w:szCs w:val="26"/>
        </w:rPr>
        <w:t>Zespole Szkół Drzewnych</w:t>
      </w:r>
      <w:r w:rsidR="003B10D6">
        <w:rPr>
          <w:b/>
          <w:color w:val="auto"/>
          <w:sz w:val="26"/>
          <w:szCs w:val="26"/>
        </w:rPr>
        <w:t xml:space="preserve"> w Bydgoszczy</w:t>
      </w:r>
    </w:p>
    <w:p w:rsidR="008817B4" w:rsidRPr="0029643F" w:rsidRDefault="008817B4" w:rsidP="004735B9">
      <w:pPr>
        <w:pStyle w:val="Default"/>
        <w:jc w:val="center"/>
        <w:rPr>
          <w:b/>
          <w:color w:val="auto"/>
          <w:sz w:val="26"/>
          <w:szCs w:val="26"/>
        </w:rPr>
      </w:pPr>
    </w:p>
    <w:p w:rsidR="008817B4" w:rsidRPr="004735B9" w:rsidRDefault="008817B4" w:rsidP="004735B9">
      <w:pPr>
        <w:pStyle w:val="Default"/>
        <w:jc w:val="center"/>
        <w:rPr>
          <w:b/>
          <w:color w:val="auto"/>
        </w:rPr>
      </w:pPr>
    </w:p>
    <w:p w:rsidR="004735B9" w:rsidRDefault="004735B9" w:rsidP="0018095E">
      <w:pPr>
        <w:pStyle w:val="Default"/>
        <w:numPr>
          <w:ilvl w:val="0"/>
          <w:numId w:val="22"/>
        </w:numPr>
        <w:rPr>
          <w:b/>
          <w:bCs/>
          <w:color w:val="auto"/>
          <w:sz w:val="26"/>
          <w:szCs w:val="26"/>
        </w:rPr>
      </w:pPr>
      <w:r w:rsidRPr="0029643F">
        <w:rPr>
          <w:b/>
          <w:bCs/>
          <w:color w:val="auto"/>
          <w:sz w:val="26"/>
          <w:szCs w:val="26"/>
        </w:rPr>
        <w:t xml:space="preserve">Postanowienia ogólne </w:t>
      </w:r>
    </w:p>
    <w:p w:rsidR="00270EB7" w:rsidRPr="0029643F" w:rsidRDefault="00270EB7" w:rsidP="00270EB7">
      <w:pPr>
        <w:pStyle w:val="Default"/>
        <w:ind w:left="1080"/>
        <w:rPr>
          <w:b/>
          <w:bCs/>
          <w:color w:val="auto"/>
          <w:sz w:val="26"/>
          <w:szCs w:val="26"/>
        </w:rPr>
      </w:pPr>
    </w:p>
    <w:p w:rsidR="004735B9" w:rsidRPr="0029643F" w:rsidRDefault="004735B9" w:rsidP="0018095E">
      <w:pPr>
        <w:pStyle w:val="Akapitzlist"/>
        <w:numPr>
          <w:ilvl w:val="0"/>
          <w:numId w:val="23"/>
        </w:numPr>
        <w:contextualSpacing w:val="0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Niniejszy Regulamin</w:t>
      </w:r>
      <w:r w:rsidR="008817B4" w:rsidRPr="0029643F">
        <w:rPr>
          <w:sz w:val="26"/>
          <w:szCs w:val="26"/>
        </w:rPr>
        <w:t xml:space="preserve"> naboru uczestników projektu</w:t>
      </w:r>
      <w:r w:rsidRPr="0029643F">
        <w:rPr>
          <w:sz w:val="26"/>
          <w:szCs w:val="26"/>
        </w:rPr>
        <w:t xml:space="preserve"> (zwany dalej: Regulaminem) określa zasady rekrutacji i uczestnictwa w Projekcie pn. </w:t>
      </w:r>
      <w:r w:rsidRPr="0029643F">
        <w:rPr>
          <w:b/>
          <w:sz w:val="26"/>
          <w:szCs w:val="26"/>
        </w:rPr>
        <w:t xml:space="preserve">„Akcja </w:t>
      </w:r>
      <w:r w:rsidR="008817B4" w:rsidRPr="0029643F">
        <w:rPr>
          <w:b/>
          <w:sz w:val="26"/>
          <w:szCs w:val="26"/>
        </w:rPr>
        <w:t>–</w:t>
      </w:r>
      <w:r w:rsidRPr="0029643F">
        <w:rPr>
          <w:b/>
          <w:sz w:val="26"/>
          <w:szCs w:val="26"/>
        </w:rPr>
        <w:t xml:space="preserve"> kwalifikacja</w:t>
      </w:r>
      <w:r w:rsidR="008817B4" w:rsidRPr="0029643F">
        <w:rPr>
          <w:b/>
          <w:sz w:val="26"/>
          <w:szCs w:val="26"/>
        </w:rPr>
        <w:t xml:space="preserve"> 2</w:t>
      </w:r>
      <w:r w:rsidRPr="0029643F">
        <w:rPr>
          <w:b/>
          <w:sz w:val="26"/>
          <w:szCs w:val="26"/>
        </w:rPr>
        <w:t>”,</w:t>
      </w:r>
      <w:r w:rsidR="003B10D6">
        <w:rPr>
          <w:sz w:val="26"/>
          <w:szCs w:val="26"/>
        </w:rPr>
        <w:t xml:space="preserve"> realizowanym  w </w:t>
      </w:r>
      <w:r w:rsidRPr="0029643F">
        <w:rPr>
          <w:sz w:val="26"/>
          <w:szCs w:val="26"/>
        </w:rPr>
        <w:t>ramach w ramach Regionalnego Programu Operacyjnego Województwa Kujawsko-Pomorskiego na lata 2014-2020, Oś Priorytetowa 10 Innowacyjna Edukacja, Działanie 10.1 Kształcenie ogólne i zawodowe w ramach ZIT, Poddziałanie 10.1.3 Kształcenie zawodowe w ramach ZIT</w:t>
      </w:r>
      <w:r w:rsidR="008817B4" w:rsidRPr="0029643F">
        <w:rPr>
          <w:sz w:val="26"/>
          <w:szCs w:val="26"/>
        </w:rPr>
        <w:t>.</w:t>
      </w:r>
    </w:p>
    <w:p w:rsidR="004735B9" w:rsidRPr="0029643F" w:rsidRDefault="004735B9" w:rsidP="0018095E">
      <w:pPr>
        <w:pStyle w:val="Akapitzlist"/>
        <w:numPr>
          <w:ilvl w:val="0"/>
          <w:numId w:val="23"/>
        </w:numPr>
        <w:contextualSpacing w:val="0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Projekt współfinansowany jest ze środków Europejskiego Funduszu Społecznego oraz budżetu państwa.</w:t>
      </w:r>
    </w:p>
    <w:p w:rsidR="004735B9" w:rsidRPr="0029643F" w:rsidRDefault="004735B9" w:rsidP="0018095E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Celem projektu realizowanego przez Miasto Bydgos</w:t>
      </w:r>
      <w:r w:rsidR="003B10D6">
        <w:rPr>
          <w:sz w:val="26"/>
          <w:szCs w:val="26"/>
        </w:rPr>
        <w:t>zcz jest podniesienie jakości i </w:t>
      </w:r>
      <w:r w:rsidRPr="0029643F">
        <w:rPr>
          <w:sz w:val="26"/>
          <w:szCs w:val="26"/>
        </w:rPr>
        <w:t>efektywności kształcenia zawodowego poprzez kompleksową współpracę 14 zespołów Szkół zawodowych z otoczeniem społeczno -gospodarczym w zakresie dostosowania oferty kształcenia do potrzeb rynku pracy.</w:t>
      </w:r>
    </w:p>
    <w:p w:rsidR="004735B9" w:rsidRPr="0029643F" w:rsidRDefault="004735B9" w:rsidP="0018095E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Projekt realizowany jest w okresie: </w:t>
      </w:r>
      <w:r w:rsidRPr="0029643F">
        <w:rPr>
          <w:b/>
          <w:sz w:val="26"/>
          <w:szCs w:val="26"/>
        </w:rPr>
        <w:t>01.</w:t>
      </w:r>
      <w:r w:rsidR="000D2B17" w:rsidRPr="0029643F">
        <w:rPr>
          <w:b/>
          <w:sz w:val="26"/>
          <w:szCs w:val="26"/>
        </w:rPr>
        <w:t>10.2018</w:t>
      </w:r>
      <w:r w:rsidRPr="0029643F">
        <w:rPr>
          <w:b/>
          <w:sz w:val="26"/>
          <w:szCs w:val="26"/>
        </w:rPr>
        <w:t xml:space="preserve"> r. – 30.09.20</w:t>
      </w:r>
      <w:r w:rsidR="000D2B17" w:rsidRPr="0029643F">
        <w:rPr>
          <w:b/>
          <w:sz w:val="26"/>
          <w:szCs w:val="26"/>
        </w:rPr>
        <w:t>20</w:t>
      </w:r>
      <w:r w:rsidRPr="0029643F">
        <w:rPr>
          <w:b/>
          <w:sz w:val="26"/>
          <w:szCs w:val="26"/>
        </w:rPr>
        <w:t xml:space="preserve"> r.</w:t>
      </w:r>
    </w:p>
    <w:p w:rsidR="004735B9" w:rsidRPr="0029643F" w:rsidRDefault="004735B9" w:rsidP="0018095E">
      <w:pPr>
        <w:pStyle w:val="Akapitzlist"/>
        <w:numPr>
          <w:ilvl w:val="0"/>
          <w:numId w:val="23"/>
        </w:numPr>
        <w:autoSpaceDE w:val="0"/>
        <w:autoSpaceDN w:val="0"/>
        <w:adjustRightInd w:val="0"/>
        <w:contextualSpacing w:val="0"/>
        <w:jc w:val="both"/>
        <w:rPr>
          <w:sz w:val="26"/>
          <w:szCs w:val="26"/>
        </w:rPr>
      </w:pPr>
      <w:r w:rsidRPr="0029643F">
        <w:rPr>
          <w:b/>
          <w:sz w:val="26"/>
          <w:szCs w:val="26"/>
        </w:rPr>
        <w:t>O udział w projekcie mogą ubiegać się wyłącznie uczniowie/uczennice:</w:t>
      </w:r>
    </w:p>
    <w:p w:rsidR="004735B9" w:rsidRPr="0029643F" w:rsidRDefault="004735B9" w:rsidP="0018095E">
      <w:pPr>
        <w:pStyle w:val="Akapitzlist"/>
        <w:numPr>
          <w:ilvl w:val="1"/>
          <w:numId w:val="28"/>
        </w:numPr>
        <w:contextualSpacing w:val="0"/>
        <w:jc w:val="both"/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 xml:space="preserve"> Technikum Drzewnego w następujących zawodach:</w:t>
      </w:r>
    </w:p>
    <w:p w:rsidR="003B10D6" w:rsidRDefault="004735B9" w:rsidP="0018095E">
      <w:pPr>
        <w:pStyle w:val="Akapitzlist"/>
        <w:ind w:left="1440"/>
        <w:contextualSpacing w:val="0"/>
        <w:jc w:val="both"/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>- technik technologii drewna,</w:t>
      </w:r>
    </w:p>
    <w:p w:rsidR="004735B9" w:rsidRPr="0029643F" w:rsidRDefault="004735B9" w:rsidP="0018095E">
      <w:pPr>
        <w:pStyle w:val="Akapitzlist"/>
        <w:ind w:left="1440"/>
        <w:contextualSpacing w:val="0"/>
        <w:jc w:val="both"/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>- technik hodowca koni,</w:t>
      </w:r>
    </w:p>
    <w:p w:rsidR="004735B9" w:rsidRPr="0029643F" w:rsidRDefault="004735B9" w:rsidP="0018095E">
      <w:pPr>
        <w:pStyle w:val="Akapitzlist"/>
        <w:numPr>
          <w:ilvl w:val="1"/>
          <w:numId w:val="28"/>
        </w:numPr>
        <w:contextualSpacing w:val="0"/>
        <w:jc w:val="both"/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 xml:space="preserve"> </w:t>
      </w:r>
      <w:r w:rsidR="000D2B17" w:rsidRPr="0029643F">
        <w:rPr>
          <w:b/>
          <w:sz w:val="26"/>
          <w:szCs w:val="26"/>
        </w:rPr>
        <w:t>Branżowej</w:t>
      </w:r>
      <w:r w:rsidRPr="0029643F">
        <w:rPr>
          <w:b/>
          <w:sz w:val="26"/>
          <w:szCs w:val="26"/>
        </w:rPr>
        <w:t xml:space="preserve"> Szkoły </w:t>
      </w:r>
      <w:r w:rsidR="00C15D8E" w:rsidRPr="0029643F">
        <w:rPr>
          <w:b/>
          <w:sz w:val="26"/>
          <w:szCs w:val="26"/>
        </w:rPr>
        <w:t>I stopnia nr 5</w:t>
      </w:r>
      <w:r w:rsidRPr="0029643F">
        <w:rPr>
          <w:b/>
          <w:sz w:val="26"/>
          <w:szCs w:val="26"/>
        </w:rPr>
        <w:t xml:space="preserve"> w następujących zawodach:</w:t>
      </w:r>
    </w:p>
    <w:p w:rsidR="004735B9" w:rsidRPr="0029643F" w:rsidRDefault="004735B9" w:rsidP="0018095E">
      <w:pPr>
        <w:pStyle w:val="Akapitzlist"/>
        <w:ind w:left="1440"/>
        <w:contextualSpacing w:val="0"/>
        <w:jc w:val="both"/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>- stolarz,</w:t>
      </w:r>
    </w:p>
    <w:p w:rsidR="004735B9" w:rsidRDefault="00270EB7" w:rsidP="0018095E">
      <w:pPr>
        <w:pStyle w:val="Akapitzlist"/>
        <w:ind w:firstLine="360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fotograf,</w:t>
      </w:r>
    </w:p>
    <w:p w:rsidR="00270EB7" w:rsidRPr="0029643F" w:rsidRDefault="00270EB7" w:rsidP="0018095E">
      <w:pPr>
        <w:pStyle w:val="Akapitzlist"/>
        <w:ind w:firstLine="360"/>
        <w:contextualSpacing w:val="0"/>
        <w:jc w:val="both"/>
        <w:rPr>
          <w:b/>
          <w:sz w:val="26"/>
          <w:szCs w:val="26"/>
        </w:rPr>
      </w:pPr>
    </w:p>
    <w:p w:rsidR="004735B9" w:rsidRDefault="004735B9" w:rsidP="0018095E">
      <w:pPr>
        <w:pStyle w:val="Default"/>
        <w:numPr>
          <w:ilvl w:val="0"/>
          <w:numId w:val="22"/>
        </w:numPr>
        <w:jc w:val="both"/>
        <w:rPr>
          <w:b/>
          <w:bCs/>
          <w:color w:val="auto"/>
          <w:sz w:val="26"/>
          <w:szCs w:val="26"/>
        </w:rPr>
      </w:pPr>
      <w:r w:rsidRPr="0029643F">
        <w:rPr>
          <w:b/>
          <w:bCs/>
          <w:color w:val="auto"/>
          <w:sz w:val="26"/>
          <w:szCs w:val="26"/>
        </w:rPr>
        <w:t>Wybór uczestników/uczestniczek projektu</w:t>
      </w:r>
    </w:p>
    <w:p w:rsidR="00270EB7" w:rsidRPr="0029643F" w:rsidRDefault="00270EB7" w:rsidP="00270EB7">
      <w:pPr>
        <w:pStyle w:val="Default"/>
        <w:ind w:left="1080"/>
        <w:jc w:val="both"/>
        <w:rPr>
          <w:b/>
          <w:bCs/>
          <w:color w:val="auto"/>
          <w:sz w:val="26"/>
          <w:szCs w:val="26"/>
        </w:rPr>
      </w:pPr>
    </w:p>
    <w:p w:rsidR="004735B9" w:rsidRPr="0029643F" w:rsidRDefault="004735B9" w:rsidP="0018095E">
      <w:pPr>
        <w:pStyle w:val="Default"/>
        <w:numPr>
          <w:ilvl w:val="0"/>
          <w:numId w:val="24"/>
        </w:numPr>
        <w:jc w:val="both"/>
        <w:rPr>
          <w:b/>
          <w:bCs/>
          <w:color w:val="auto"/>
          <w:sz w:val="26"/>
          <w:szCs w:val="26"/>
        </w:rPr>
      </w:pPr>
      <w:r w:rsidRPr="0029643F">
        <w:rPr>
          <w:color w:val="auto"/>
          <w:sz w:val="26"/>
          <w:szCs w:val="26"/>
        </w:rPr>
        <w:t>Rekrutację uczestników/czek przeprowadza Komisja Rekrutacyjna w Zespole Szkół Drzewnych w Bydgoszczy, powołana przez dyrektora szkoły.</w:t>
      </w:r>
    </w:p>
    <w:p w:rsidR="00534DDB" w:rsidRPr="0029643F" w:rsidRDefault="00534DDB" w:rsidP="0018095E">
      <w:pPr>
        <w:pStyle w:val="Default"/>
        <w:numPr>
          <w:ilvl w:val="0"/>
          <w:numId w:val="24"/>
        </w:numPr>
        <w:jc w:val="both"/>
        <w:rPr>
          <w:b/>
          <w:bCs/>
          <w:color w:val="auto"/>
          <w:sz w:val="26"/>
          <w:szCs w:val="26"/>
        </w:rPr>
      </w:pPr>
      <w:r w:rsidRPr="0029643F">
        <w:rPr>
          <w:rStyle w:val="Teksttreci"/>
          <w:rFonts w:ascii="Times New Roman" w:hAnsi="Times New Roman" w:cs="Times New Roman"/>
          <w:color w:val="auto"/>
          <w:sz w:val="26"/>
          <w:szCs w:val="26"/>
        </w:rPr>
        <w:t xml:space="preserve">Rekrutacja uczestników zostanie przeprowadzona zgodnie </w:t>
      </w:r>
      <w:r w:rsidR="003B10D6">
        <w:rPr>
          <w:rStyle w:val="Teksttreci"/>
          <w:rFonts w:ascii="Times New Roman" w:hAnsi="Times New Roman" w:cs="Times New Roman"/>
          <w:color w:val="auto"/>
          <w:sz w:val="26"/>
          <w:szCs w:val="26"/>
        </w:rPr>
        <w:t>z zasadą równych szans kobiet i </w:t>
      </w:r>
      <w:r w:rsidRPr="0029643F">
        <w:rPr>
          <w:rStyle w:val="Teksttreci"/>
          <w:rFonts w:ascii="Times New Roman" w:hAnsi="Times New Roman" w:cs="Times New Roman"/>
          <w:color w:val="auto"/>
          <w:sz w:val="26"/>
          <w:szCs w:val="26"/>
        </w:rPr>
        <w:t>mężczyzn oraz niedyskryminacji.</w:t>
      </w:r>
    </w:p>
    <w:p w:rsidR="004735B9" w:rsidRPr="0029643F" w:rsidRDefault="004735B9" w:rsidP="0018095E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z w:val="26"/>
          <w:szCs w:val="26"/>
        </w:rPr>
      </w:pPr>
      <w:r w:rsidRPr="0029643F">
        <w:rPr>
          <w:color w:val="auto"/>
          <w:sz w:val="26"/>
          <w:szCs w:val="26"/>
        </w:rPr>
        <w:t xml:space="preserve">Termin rekrutacji określony będzie w ogłoszeniu o naborze, zamieszczonym w siedzibie Zespołu Szkół Drzewnych oraz na stronie internetowej:zsd@zsd.bydgoszcz.pl w każdym roku szkolnym obejmującym okres realizacji projektu.. </w:t>
      </w:r>
    </w:p>
    <w:p w:rsidR="004735B9" w:rsidRPr="0029643F" w:rsidRDefault="004735B9" w:rsidP="0018095E">
      <w:pPr>
        <w:pStyle w:val="Default"/>
        <w:numPr>
          <w:ilvl w:val="0"/>
          <w:numId w:val="24"/>
        </w:numPr>
        <w:ind w:left="714" w:hanging="357"/>
        <w:jc w:val="both"/>
        <w:rPr>
          <w:color w:val="auto"/>
          <w:sz w:val="26"/>
          <w:szCs w:val="26"/>
        </w:rPr>
      </w:pPr>
      <w:r w:rsidRPr="0029643F">
        <w:rPr>
          <w:color w:val="auto"/>
          <w:sz w:val="26"/>
          <w:szCs w:val="26"/>
        </w:rPr>
        <w:t>Wykaz wsparcia realizowanego przez Zespół Szkół Drzewnych</w:t>
      </w:r>
    </w:p>
    <w:p w:rsidR="00F41AF3" w:rsidRDefault="00F41AF3" w:rsidP="0018095E">
      <w:pPr>
        <w:pStyle w:val="Akapitzlist"/>
        <w:numPr>
          <w:ilvl w:val="0"/>
          <w:numId w:val="32"/>
        </w:numPr>
        <w:rPr>
          <w:sz w:val="26"/>
          <w:szCs w:val="26"/>
        </w:rPr>
      </w:pPr>
      <w:r w:rsidRPr="0029643F">
        <w:rPr>
          <w:sz w:val="26"/>
          <w:szCs w:val="26"/>
        </w:rPr>
        <w:t>Zajęcia dodatkowe dla uczniów:</w:t>
      </w:r>
    </w:p>
    <w:p w:rsidR="003B10D6" w:rsidRDefault="003B10D6" w:rsidP="003B10D6">
      <w:pPr>
        <w:pStyle w:val="Akapitzlist"/>
        <w:ind w:left="1359"/>
        <w:rPr>
          <w:rFonts w:eastAsiaTheme="minorHAnsi"/>
          <w:sz w:val="26"/>
          <w:szCs w:val="26"/>
          <w:lang w:eastAsia="en-US"/>
        </w:rPr>
      </w:pPr>
      <w:r w:rsidRPr="003B10D6">
        <w:rPr>
          <w:sz w:val="26"/>
          <w:szCs w:val="26"/>
        </w:rPr>
        <w:t>- r</w:t>
      </w:r>
      <w:r w:rsidRPr="003B10D6">
        <w:rPr>
          <w:rFonts w:eastAsiaTheme="minorHAnsi"/>
          <w:sz w:val="26"/>
          <w:szCs w:val="26"/>
          <w:lang w:eastAsia="en-US"/>
        </w:rPr>
        <w:t xml:space="preserve">ysujemy w AutoCad </w:t>
      </w:r>
    </w:p>
    <w:p w:rsidR="003B10D6" w:rsidRPr="0029643F" w:rsidRDefault="003B10D6" w:rsidP="003B10D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</w:t>
      </w:r>
      <w:r>
        <w:rPr>
          <w:rFonts w:eastAsiaTheme="minorHAnsi"/>
          <w:sz w:val="26"/>
          <w:szCs w:val="26"/>
          <w:lang w:eastAsia="en-US"/>
        </w:rPr>
        <w:tab/>
        <w:t xml:space="preserve">          </w:t>
      </w:r>
      <w:r w:rsidRPr="0029643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9643F">
        <w:rPr>
          <w:rFonts w:eastAsiaTheme="minorHAnsi"/>
          <w:sz w:val="26"/>
          <w:szCs w:val="26"/>
          <w:lang w:eastAsia="en-US"/>
        </w:rPr>
        <w:t>snycerstwo i galanteria drzewna</w:t>
      </w:r>
    </w:p>
    <w:p w:rsidR="003B10D6" w:rsidRPr="0029643F" w:rsidRDefault="003B10D6" w:rsidP="003B10D6">
      <w:pPr>
        <w:ind w:left="708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</w:t>
      </w:r>
      <w:r w:rsidRPr="0029643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9643F">
        <w:rPr>
          <w:rFonts w:eastAsiaTheme="minorHAnsi"/>
          <w:sz w:val="26"/>
          <w:szCs w:val="26"/>
          <w:lang w:eastAsia="en-US"/>
        </w:rPr>
        <w:t>doradztwo zawodowe</w:t>
      </w:r>
    </w:p>
    <w:p w:rsidR="003B10D6" w:rsidRPr="0029643F" w:rsidRDefault="003B10D6" w:rsidP="003B10D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29643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9643F">
        <w:rPr>
          <w:rFonts w:eastAsiaTheme="minorHAnsi"/>
          <w:sz w:val="26"/>
          <w:szCs w:val="26"/>
          <w:lang w:eastAsia="en-US"/>
        </w:rPr>
        <w:t>fotografia hybrydowa</w:t>
      </w:r>
    </w:p>
    <w:p w:rsidR="003B10D6" w:rsidRPr="0029643F" w:rsidRDefault="003B10D6" w:rsidP="003B10D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29643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9643F">
        <w:rPr>
          <w:rFonts w:eastAsiaTheme="minorHAnsi"/>
          <w:sz w:val="26"/>
          <w:szCs w:val="26"/>
          <w:lang w:eastAsia="en-US"/>
        </w:rPr>
        <w:t>wyczarowane z drewna</w:t>
      </w:r>
    </w:p>
    <w:p w:rsidR="003B10D6" w:rsidRPr="0029643F" w:rsidRDefault="003B10D6" w:rsidP="003B10D6">
      <w:pPr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29643F"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29643F">
        <w:rPr>
          <w:rFonts w:eastAsiaTheme="minorHAnsi"/>
          <w:sz w:val="26"/>
          <w:szCs w:val="26"/>
          <w:lang w:eastAsia="en-US"/>
        </w:rPr>
        <w:t>uszlachetnianie powierzchni drewna</w:t>
      </w:r>
    </w:p>
    <w:p w:rsidR="004735B9" w:rsidRDefault="00AD5D1F" w:rsidP="0018095E">
      <w:pPr>
        <w:pStyle w:val="Akapitzlist"/>
        <w:numPr>
          <w:ilvl w:val="0"/>
          <w:numId w:val="32"/>
        </w:numPr>
        <w:autoSpaceDE w:val="0"/>
        <w:autoSpaceDN w:val="0"/>
        <w:adjustRightInd w:val="0"/>
        <w:rPr>
          <w:sz w:val="26"/>
          <w:szCs w:val="26"/>
        </w:rPr>
      </w:pPr>
      <w:r w:rsidRPr="0029643F">
        <w:rPr>
          <w:sz w:val="26"/>
          <w:szCs w:val="26"/>
        </w:rPr>
        <w:t>Szkolenia i kursy dla uczniów</w:t>
      </w:r>
      <w:r w:rsidR="005E066D">
        <w:rPr>
          <w:sz w:val="26"/>
          <w:szCs w:val="26"/>
        </w:rPr>
        <w:t>.</w:t>
      </w:r>
    </w:p>
    <w:p w:rsidR="005E066D" w:rsidRDefault="005E066D" w:rsidP="005E066D">
      <w:pPr>
        <w:autoSpaceDE w:val="0"/>
        <w:autoSpaceDN w:val="0"/>
        <w:adjustRightInd w:val="0"/>
        <w:rPr>
          <w:sz w:val="26"/>
          <w:szCs w:val="26"/>
        </w:rPr>
      </w:pPr>
    </w:p>
    <w:p w:rsidR="004735B9" w:rsidRPr="0029643F" w:rsidRDefault="004735B9" w:rsidP="0018095E">
      <w:pPr>
        <w:pStyle w:val="Default"/>
        <w:numPr>
          <w:ilvl w:val="0"/>
          <w:numId w:val="24"/>
        </w:numPr>
        <w:jc w:val="both"/>
        <w:rPr>
          <w:color w:val="auto"/>
          <w:sz w:val="26"/>
          <w:szCs w:val="26"/>
        </w:rPr>
      </w:pPr>
      <w:r w:rsidRPr="0029643F">
        <w:rPr>
          <w:color w:val="auto"/>
          <w:sz w:val="26"/>
          <w:szCs w:val="26"/>
        </w:rPr>
        <w:lastRenderedPageBreak/>
        <w:t>Warunkiem ubiegania się o udział w projekcie jest  osobiste</w:t>
      </w:r>
      <w:r w:rsidRPr="0029643F">
        <w:rPr>
          <w:b/>
          <w:bCs/>
          <w:color w:val="auto"/>
          <w:sz w:val="26"/>
          <w:szCs w:val="26"/>
        </w:rPr>
        <w:t xml:space="preserve"> </w:t>
      </w:r>
      <w:r w:rsidR="003B10D6">
        <w:rPr>
          <w:color w:val="auto"/>
          <w:sz w:val="26"/>
          <w:szCs w:val="26"/>
        </w:rPr>
        <w:t>złożenie wypełnionego i </w:t>
      </w:r>
      <w:r w:rsidRPr="0029643F">
        <w:rPr>
          <w:color w:val="auto"/>
          <w:sz w:val="26"/>
          <w:szCs w:val="26"/>
        </w:rPr>
        <w:t>podpisanego przez uczestnika/uczestniczkę formularza zgłoszeniowego w sekretariacie szkoły, ul. Toruńska 44 85-023 Bydgoszcz</w:t>
      </w:r>
      <w:r w:rsidR="0018095E" w:rsidRPr="0029643F">
        <w:rPr>
          <w:color w:val="auto"/>
          <w:sz w:val="26"/>
          <w:szCs w:val="26"/>
        </w:rPr>
        <w:t xml:space="preserve"> lub u  n-la prowadzącego zajęcia</w:t>
      </w:r>
    </w:p>
    <w:p w:rsidR="004735B9" w:rsidRPr="005E066D" w:rsidRDefault="005E066D" w:rsidP="005E066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a.   </w:t>
      </w:r>
      <w:r w:rsidR="004735B9" w:rsidRPr="005E066D">
        <w:rPr>
          <w:sz w:val="26"/>
          <w:szCs w:val="26"/>
        </w:rPr>
        <w:t xml:space="preserve">Kryteria formalne: </w:t>
      </w:r>
    </w:p>
    <w:p w:rsidR="005E066D" w:rsidRDefault="005E066D" w:rsidP="00234C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234C44" w:rsidRPr="0029643F">
        <w:rPr>
          <w:sz w:val="26"/>
          <w:szCs w:val="26"/>
        </w:rPr>
        <w:t xml:space="preserve">- </w:t>
      </w:r>
      <w:r w:rsidR="004735B9" w:rsidRPr="0029643F">
        <w:rPr>
          <w:sz w:val="26"/>
          <w:szCs w:val="26"/>
        </w:rPr>
        <w:t xml:space="preserve">Uczestnik/uczestniczka jest uczniem Zespołu Szkół Drzewnych w  następujących </w:t>
      </w:r>
      <w:r>
        <w:rPr>
          <w:sz w:val="26"/>
          <w:szCs w:val="26"/>
        </w:rPr>
        <w:t xml:space="preserve">      </w:t>
      </w:r>
    </w:p>
    <w:p w:rsidR="005E066D" w:rsidRDefault="005E066D" w:rsidP="00234C4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z</w:t>
      </w:r>
      <w:r w:rsidR="004735B9" w:rsidRPr="0029643F">
        <w:rPr>
          <w:sz w:val="26"/>
          <w:szCs w:val="26"/>
        </w:rPr>
        <w:t>awodach</w:t>
      </w:r>
      <w:r>
        <w:rPr>
          <w:sz w:val="26"/>
          <w:szCs w:val="26"/>
        </w:rPr>
        <w:t>:</w:t>
      </w:r>
      <w:r w:rsidR="004735B9" w:rsidRPr="0029643F">
        <w:rPr>
          <w:sz w:val="26"/>
          <w:szCs w:val="26"/>
        </w:rPr>
        <w:t xml:space="preserve"> </w:t>
      </w:r>
    </w:p>
    <w:p w:rsidR="005E066D" w:rsidRDefault="004735B9" w:rsidP="005E066D">
      <w:pPr>
        <w:ind w:left="1416" w:firstLine="708"/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- technik </w:t>
      </w:r>
      <w:r w:rsidR="00234C44" w:rsidRPr="0029643F">
        <w:rPr>
          <w:sz w:val="26"/>
          <w:szCs w:val="26"/>
        </w:rPr>
        <w:t xml:space="preserve"> </w:t>
      </w:r>
      <w:r w:rsidRPr="0029643F">
        <w:rPr>
          <w:sz w:val="26"/>
          <w:szCs w:val="26"/>
        </w:rPr>
        <w:t>technologii drewna,</w:t>
      </w:r>
    </w:p>
    <w:p w:rsidR="005E066D" w:rsidRDefault="004735B9" w:rsidP="005E066D">
      <w:pPr>
        <w:ind w:left="1416" w:firstLine="708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- fotograf,</w:t>
      </w:r>
    </w:p>
    <w:p w:rsidR="005E066D" w:rsidRDefault="004735B9" w:rsidP="005E066D">
      <w:pPr>
        <w:ind w:left="1416" w:firstLine="708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- stolarz,</w:t>
      </w:r>
    </w:p>
    <w:p w:rsidR="004735B9" w:rsidRPr="0029643F" w:rsidRDefault="004735B9" w:rsidP="005E066D">
      <w:pPr>
        <w:ind w:left="1416" w:firstLine="708"/>
        <w:jc w:val="both"/>
        <w:rPr>
          <w:sz w:val="26"/>
          <w:szCs w:val="26"/>
        </w:rPr>
      </w:pPr>
      <w:r w:rsidRPr="0029643F">
        <w:rPr>
          <w:sz w:val="26"/>
          <w:szCs w:val="26"/>
        </w:rPr>
        <w:t>- technik hodowca koni</w:t>
      </w:r>
      <w:r w:rsidR="001A6E26">
        <w:rPr>
          <w:sz w:val="26"/>
          <w:szCs w:val="26"/>
        </w:rPr>
        <w:t>.</w:t>
      </w:r>
    </w:p>
    <w:p w:rsidR="003845AA" w:rsidRDefault="00234C44" w:rsidP="003845AA">
      <w:pPr>
        <w:ind w:left="1320"/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- </w:t>
      </w:r>
      <w:r w:rsidR="001A6E26">
        <w:rPr>
          <w:sz w:val="26"/>
          <w:szCs w:val="26"/>
        </w:rPr>
        <w:t>Z</w:t>
      </w:r>
      <w:r w:rsidR="004735B9" w:rsidRPr="0029643F">
        <w:rPr>
          <w:sz w:val="26"/>
          <w:szCs w:val="26"/>
        </w:rPr>
        <w:t xml:space="preserve">ainteresowanie </w:t>
      </w:r>
      <w:r w:rsidR="003845AA">
        <w:rPr>
          <w:sz w:val="26"/>
          <w:szCs w:val="26"/>
        </w:rPr>
        <w:t xml:space="preserve">    </w:t>
      </w:r>
      <w:r w:rsidR="004735B9" w:rsidRPr="0029643F">
        <w:rPr>
          <w:sz w:val="26"/>
          <w:szCs w:val="26"/>
        </w:rPr>
        <w:t xml:space="preserve">uczestnictwem </w:t>
      </w:r>
      <w:r w:rsidR="003845AA">
        <w:rPr>
          <w:sz w:val="26"/>
          <w:szCs w:val="26"/>
        </w:rPr>
        <w:t xml:space="preserve"> </w:t>
      </w:r>
      <w:r w:rsidR="004735B9" w:rsidRPr="0029643F">
        <w:rPr>
          <w:sz w:val="26"/>
          <w:szCs w:val="26"/>
        </w:rPr>
        <w:t>w danej formie wsparcia wyrażone</w:t>
      </w:r>
      <w:r w:rsidR="003845AA">
        <w:rPr>
          <w:sz w:val="26"/>
          <w:szCs w:val="26"/>
        </w:rPr>
        <w:t xml:space="preserve">      </w:t>
      </w:r>
      <w:r w:rsidR="004735B9" w:rsidRPr="0029643F">
        <w:rPr>
          <w:sz w:val="26"/>
          <w:szCs w:val="26"/>
        </w:rPr>
        <w:t xml:space="preserve"> </w:t>
      </w:r>
      <w:r w:rsidR="003845AA">
        <w:rPr>
          <w:sz w:val="26"/>
          <w:szCs w:val="26"/>
        </w:rPr>
        <w:t>poprzez</w:t>
      </w:r>
      <w:r w:rsidR="001A6E26">
        <w:rPr>
          <w:sz w:val="26"/>
          <w:szCs w:val="26"/>
        </w:rPr>
        <w:t xml:space="preserve">                        </w:t>
      </w:r>
      <w:r w:rsidR="003845AA">
        <w:rPr>
          <w:sz w:val="26"/>
          <w:szCs w:val="26"/>
        </w:rPr>
        <w:t xml:space="preserve">  </w:t>
      </w:r>
    </w:p>
    <w:p w:rsidR="005E49A7" w:rsidRDefault="003845AA" w:rsidP="003845AA">
      <w:pPr>
        <w:ind w:left="1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4735B9" w:rsidRPr="0029643F">
        <w:rPr>
          <w:sz w:val="26"/>
          <w:szCs w:val="26"/>
        </w:rPr>
        <w:t xml:space="preserve">złożenie formularza </w:t>
      </w:r>
      <w:r w:rsidR="00234C44" w:rsidRPr="0029643F">
        <w:rPr>
          <w:sz w:val="26"/>
          <w:szCs w:val="26"/>
        </w:rPr>
        <w:t xml:space="preserve"> </w:t>
      </w:r>
      <w:r w:rsidR="004735B9" w:rsidRPr="0029643F">
        <w:rPr>
          <w:sz w:val="26"/>
          <w:szCs w:val="26"/>
        </w:rPr>
        <w:t>zgłoszeniowego</w:t>
      </w:r>
      <w:r w:rsidR="001A6E26">
        <w:rPr>
          <w:sz w:val="26"/>
          <w:szCs w:val="26"/>
        </w:rPr>
        <w:t>.</w:t>
      </w:r>
    </w:p>
    <w:p w:rsidR="005E49A7" w:rsidRDefault="005E49A7" w:rsidP="005E49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E49A7">
        <w:rPr>
          <w:sz w:val="26"/>
          <w:szCs w:val="26"/>
        </w:rPr>
        <w:t xml:space="preserve"> b. </w:t>
      </w:r>
      <w:r>
        <w:rPr>
          <w:sz w:val="26"/>
          <w:szCs w:val="26"/>
        </w:rPr>
        <w:t xml:space="preserve"> </w:t>
      </w:r>
      <w:r w:rsidRPr="005E49A7">
        <w:rPr>
          <w:sz w:val="26"/>
          <w:szCs w:val="26"/>
        </w:rPr>
        <w:t xml:space="preserve">O zakwalifikowaniu ucznia/uczennicy na wybraną formę wsparcia  w ramach projektu </w:t>
      </w:r>
      <w:r>
        <w:rPr>
          <w:sz w:val="26"/>
          <w:szCs w:val="26"/>
        </w:rPr>
        <w:t xml:space="preserve">   </w:t>
      </w:r>
    </w:p>
    <w:p w:rsidR="005E49A7" w:rsidRPr="005E49A7" w:rsidRDefault="005E49A7" w:rsidP="005E49A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5E49A7">
        <w:rPr>
          <w:sz w:val="26"/>
          <w:szCs w:val="26"/>
        </w:rPr>
        <w:t>„Akcja - kwalifikacja 2” zadecyduje Komisja Rekrutacyjna.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>Jeśli liczba chętnych jest równa ilości miejsc lub mniejsza komisja rekrutacyjna może odstąpić od kryteriów punktowych.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Uczestnik/uczestniczka projektu może wziąć udział w maksymalnie w 2 formach wsparcia w tym samym czasie. 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Z posiedzenia komisji rekrutacyjnej sporządza się protokół. 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>Komisja rekrutacyjna sporządza listę podstawową i rezerwową osób,  które nie zakwalifikowały się do udziału w projekcie. W przypadku rezygnacji uczestnika jego miejsce zajmie pierwsza osoba z listy rezerwowej.</w:t>
      </w:r>
    </w:p>
    <w:p w:rsidR="00BB2510" w:rsidRPr="0029643F" w:rsidRDefault="00BB2510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>Liczba uczestników zajęć/szkoleń itd. może zostać zwiększona jeśli nie obniży to jakości zajęć oraz będą takie możliwości finansowania w projekcie.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Informacja o zakwalifikowaniu do udziału w projekcie zostanie umieszczona  na tablicy informacyjnej na parterze budynku </w:t>
      </w:r>
      <w:r w:rsidR="005E49A7">
        <w:rPr>
          <w:sz w:val="26"/>
          <w:szCs w:val="26"/>
        </w:rPr>
        <w:t>Szkoły.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Decyzja Komisji </w:t>
      </w:r>
      <w:r w:rsidR="00061886" w:rsidRPr="0029643F">
        <w:rPr>
          <w:sz w:val="26"/>
          <w:szCs w:val="26"/>
        </w:rPr>
        <w:t>R</w:t>
      </w:r>
      <w:r w:rsidRPr="0029643F">
        <w:rPr>
          <w:sz w:val="26"/>
          <w:szCs w:val="26"/>
        </w:rPr>
        <w:t>ekrutacyjnej jest ostateczna i nie podlega odwołaniu.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 Osoba zakwalifikowana do udziału w projekcie może zrezygnować z uczestnictwa, składając u szkolnego koordynatora projektu stosowne oświadczenie.</w:t>
      </w:r>
    </w:p>
    <w:p w:rsidR="004735B9" w:rsidRPr="0029643F" w:rsidRDefault="004735B9" w:rsidP="0018095E">
      <w:pPr>
        <w:numPr>
          <w:ilvl w:val="0"/>
          <w:numId w:val="32"/>
        </w:numPr>
        <w:jc w:val="both"/>
        <w:rPr>
          <w:sz w:val="26"/>
          <w:szCs w:val="26"/>
        </w:rPr>
      </w:pPr>
      <w:r w:rsidRPr="0029643F">
        <w:rPr>
          <w:sz w:val="26"/>
          <w:szCs w:val="26"/>
        </w:rPr>
        <w:t xml:space="preserve">Skreślenie z listy uczestników/czek projektu następuje, gdy: </w:t>
      </w:r>
    </w:p>
    <w:p w:rsidR="004735B9" w:rsidRPr="0029643F" w:rsidRDefault="005E49A7" w:rsidP="005E49A7">
      <w:pPr>
        <w:pStyle w:val="Default"/>
        <w:ind w:left="1068" w:firstLine="29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4735B9" w:rsidRPr="0029643F">
        <w:rPr>
          <w:color w:val="auto"/>
          <w:sz w:val="26"/>
          <w:szCs w:val="26"/>
        </w:rPr>
        <w:t xml:space="preserve">uczestnik/uczestniczka opuścił/a  20%  zajęć/szkolenia/kursu bez usprawiedliwienia, </w:t>
      </w:r>
    </w:p>
    <w:p w:rsidR="004735B9" w:rsidRPr="0029643F" w:rsidRDefault="005E49A7" w:rsidP="005E49A7">
      <w:pPr>
        <w:pStyle w:val="Default"/>
        <w:ind w:left="1068" w:firstLine="29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4735B9" w:rsidRPr="0029643F">
        <w:rPr>
          <w:color w:val="auto"/>
          <w:sz w:val="26"/>
          <w:szCs w:val="26"/>
        </w:rPr>
        <w:t xml:space="preserve">uczestnik/uczestniczka przerwał/a udział w projekcie, </w:t>
      </w:r>
    </w:p>
    <w:p w:rsidR="004735B9" w:rsidRDefault="003845AA" w:rsidP="003845AA">
      <w:pPr>
        <w:pStyle w:val="Default"/>
        <w:ind w:left="1068" w:firstLine="291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="005E49A7">
        <w:rPr>
          <w:color w:val="auto"/>
          <w:sz w:val="26"/>
          <w:szCs w:val="26"/>
        </w:rPr>
        <w:t>zaistniały</w:t>
      </w:r>
      <w:r w:rsidR="004735B9" w:rsidRPr="0029643F">
        <w:rPr>
          <w:color w:val="auto"/>
          <w:sz w:val="26"/>
          <w:szCs w:val="26"/>
        </w:rPr>
        <w:t xml:space="preserve"> inne zdarzenia losowe. </w:t>
      </w:r>
    </w:p>
    <w:p w:rsidR="00270EB7" w:rsidRPr="0029643F" w:rsidRDefault="00270EB7" w:rsidP="003845AA">
      <w:pPr>
        <w:pStyle w:val="Default"/>
        <w:ind w:left="1068" w:firstLine="291"/>
        <w:jc w:val="both"/>
        <w:rPr>
          <w:color w:val="auto"/>
          <w:sz w:val="26"/>
          <w:szCs w:val="26"/>
        </w:rPr>
      </w:pPr>
    </w:p>
    <w:p w:rsidR="004735B9" w:rsidRDefault="004735B9" w:rsidP="0018095E">
      <w:pPr>
        <w:numPr>
          <w:ilvl w:val="0"/>
          <w:numId w:val="22"/>
        </w:numPr>
        <w:rPr>
          <w:b/>
          <w:sz w:val="26"/>
          <w:szCs w:val="26"/>
        </w:rPr>
      </w:pPr>
      <w:r w:rsidRPr="0029643F">
        <w:rPr>
          <w:b/>
          <w:sz w:val="26"/>
          <w:szCs w:val="26"/>
        </w:rPr>
        <w:t>Postanowienia końcowe</w:t>
      </w:r>
    </w:p>
    <w:p w:rsidR="00270EB7" w:rsidRPr="0029643F" w:rsidRDefault="00270EB7" w:rsidP="00270EB7">
      <w:pPr>
        <w:ind w:left="1080"/>
        <w:rPr>
          <w:b/>
          <w:sz w:val="26"/>
          <w:szCs w:val="26"/>
        </w:rPr>
      </w:pPr>
    </w:p>
    <w:p w:rsidR="004735B9" w:rsidRPr="0029643F" w:rsidRDefault="004735B9" w:rsidP="005E49A7">
      <w:pPr>
        <w:numPr>
          <w:ilvl w:val="0"/>
          <w:numId w:val="27"/>
        </w:numPr>
        <w:rPr>
          <w:sz w:val="26"/>
          <w:szCs w:val="26"/>
        </w:rPr>
      </w:pPr>
      <w:r w:rsidRPr="0029643F">
        <w:rPr>
          <w:sz w:val="26"/>
          <w:szCs w:val="26"/>
        </w:rPr>
        <w:t xml:space="preserve">Bieżące informacje na temat zajęć realizowanych w ramach projektu </w:t>
      </w:r>
      <w:r w:rsidR="003845AA">
        <w:rPr>
          <w:sz w:val="26"/>
          <w:szCs w:val="26"/>
        </w:rPr>
        <w:t xml:space="preserve"> </w:t>
      </w:r>
      <w:r w:rsidRPr="0029643F">
        <w:rPr>
          <w:sz w:val="26"/>
          <w:szCs w:val="26"/>
        </w:rPr>
        <w:t xml:space="preserve">będą </w:t>
      </w:r>
      <w:r w:rsidR="003845AA">
        <w:rPr>
          <w:sz w:val="26"/>
          <w:szCs w:val="26"/>
        </w:rPr>
        <w:t xml:space="preserve"> </w:t>
      </w:r>
      <w:r w:rsidRPr="0029643F">
        <w:rPr>
          <w:sz w:val="26"/>
          <w:szCs w:val="26"/>
        </w:rPr>
        <w:t>publikowane</w:t>
      </w:r>
      <w:r w:rsidR="003845AA">
        <w:rPr>
          <w:sz w:val="26"/>
          <w:szCs w:val="26"/>
        </w:rPr>
        <w:t xml:space="preserve">  </w:t>
      </w:r>
      <w:r w:rsidRPr="0029643F">
        <w:rPr>
          <w:sz w:val="26"/>
          <w:szCs w:val="26"/>
        </w:rPr>
        <w:t xml:space="preserve"> na stronie internetowej szkoły oraz na tablicy ogłoszeń na parterze budynku </w:t>
      </w:r>
      <w:r w:rsidR="005E49A7">
        <w:rPr>
          <w:sz w:val="26"/>
          <w:szCs w:val="26"/>
        </w:rPr>
        <w:t>Szkoły.</w:t>
      </w:r>
    </w:p>
    <w:p w:rsidR="004735B9" w:rsidRPr="0029643F" w:rsidRDefault="004735B9" w:rsidP="0018095E">
      <w:pPr>
        <w:numPr>
          <w:ilvl w:val="0"/>
          <w:numId w:val="27"/>
        </w:numPr>
        <w:rPr>
          <w:sz w:val="26"/>
          <w:szCs w:val="26"/>
        </w:rPr>
      </w:pPr>
      <w:r w:rsidRPr="0029643F">
        <w:rPr>
          <w:sz w:val="26"/>
          <w:szCs w:val="26"/>
        </w:rPr>
        <w:t>Za</w:t>
      </w:r>
      <w:r w:rsidR="003845AA">
        <w:rPr>
          <w:sz w:val="26"/>
          <w:szCs w:val="26"/>
        </w:rPr>
        <w:t xml:space="preserve">  </w:t>
      </w:r>
      <w:r w:rsidRPr="0029643F">
        <w:rPr>
          <w:sz w:val="26"/>
          <w:szCs w:val="26"/>
        </w:rPr>
        <w:t xml:space="preserve"> kontakt </w:t>
      </w:r>
      <w:r w:rsidR="003845AA">
        <w:rPr>
          <w:sz w:val="26"/>
          <w:szCs w:val="26"/>
        </w:rPr>
        <w:t xml:space="preserve">   </w:t>
      </w:r>
      <w:r w:rsidRPr="0029643F">
        <w:rPr>
          <w:sz w:val="26"/>
          <w:szCs w:val="26"/>
        </w:rPr>
        <w:t>z</w:t>
      </w:r>
      <w:r w:rsidR="003845AA">
        <w:rPr>
          <w:sz w:val="26"/>
          <w:szCs w:val="26"/>
        </w:rPr>
        <w:t xml:space="preserve">  </w:t>
      </w:r>
      <w:r w:rsidRPr="0029643F">
        <w:rPr>
          <w:sz w:val="26"/>
          <w:szCs w:val="26"/>
        </w:rPr>
        <w:t xml:space="preserve"> uczestnikami</w:t>
      </w:r>
      <w:r w:rsidR="003845AA">
        <w:rPr>
          <w:sz w:val="26"/>
          <w:szCs w:val="26"/>
        </w:rPr>
        <w:t xml:space="preserve"> </w:t>
      </w:r>
      <w:r w:rsidRPr="0029643F">
        <w:rPr>
          <w:sz w:val="26"/>
          <w:szCs w:val="26"/>
        </w:rPr>
        <w:t xml:space="preserve"> projektu,</w:t>
      </w:r>
      <w:r w:rsidR="003845AA">
        <w:rPr>
          <w:sz w:val="26"/>
          <w:szCs w:val="26"/>
        </w:rPr>
        <w:t xml:space="preserve">  </w:t>
      </w:r>
      <w:r w:rsidRPr="0029643F">
        <w:rPr>
          <w:sz w:val="26"/>
          <w:szCs w:val="26"/>
        </w:rPr>
        <w:t xml:space="preserve"> osobami </w:t>
      </w:r>
      <w:r w:rsidR="003845AA">
        <w:rPr>
          <w:sz w:val="26"/>
          <w:szCs w:val="26"/>
        </w:rPr>
        <w:t xml:space="preserve">  </w:t>
      </w:r>
      <w:r w:rsidRPr="0029643F">
        <w:rPr>
          <w:sz w:val="26"/>
          <w:szCs w:val="26"/>
        </w:rPr>
        <w:t xml:space="preserve">prowadzącymi </w:t>
      </w:r>
      <w:r w:rsidR="003845AA">
        <w:rPr>
          <w:sz w:val="26"/>
          <w:szCs w:val="26"/>
        </w:rPr>
        <w:t xml:space="preserve">  </w:t>
      </w:r>
      <w:r w:rsidRPr="0029643F">
        <w:rPr>
          <w:sz w:val="26"/>
          <w:szCs w:val="26"/>
        </w:rPr>
        <w:t xml:space="preserve">zajęcia, </w:t>
      </w:r>
      <w:r w:rsidR="003845AA">
        <w:rPr>
          <w:sz w:val="26"/>
          <w:szCs w:val="26"/>
        </w:rPr>
        <w:t xml:space="preserve">     </w:t>
      </w:r>
      <w:r w:rsidRPr="0029643F">
        <w:rPr>
          <w:sz w:val="26"/>
          <w:szCs w:val="26"/>
        </w:rPr>
        <w:t xml:space="preserve">opiekunami stażu/praktyk i pracodawcami odpowiada koordynator szkolny  Roman </w:t>
      </w:r>
      <w:proofErr w:type="spellStart"/>
      <w:r w:rsidRPr="0029643F">
        <w:rPr>
          <w:sz w:val="26"/>
          <w:szCs w:val="26"/>
        </w:rPr>
        <w:t>Hernet</w:t>
      </w:r>
      <w:proofErr w:type="spellEnd"/>
      <w:r w:rsidRPr="0029643F">
        <w:rPr>
          <w:sz w:val="26"/>
          <w:szCs w:val="26"/>
        </w:rPr>
        <w:t>.</w:t>
      </w:r>
    </w:p>
    <w:p w:rsidR="004735B9" w:rsidRPr="0029643F" w:rsidRDefault="004735B9" w:rsidP="004735B9">
      <w:pPr>
        <w:pStyle w:val="Akapitzlist"/>
        <w:ind w:left="360"/>
        <w:jc w:val="both"/>
        <w:rPr>
          <w:sz w:val="26"/>
          <w:szCs w:val="26"/>
        </w:rPr>
      </w:pPr>
    </w:p>
    <w:p w:rsidR="004735B9" w:rsidRPr="0029643F" w:rsidRDefault="004735B9" w:rsidP="004735B9">
      <w:pPr>
        <w:pStyle w:val="Akapitzlist"/>
        <w:ind w:left="360"/>
        <w:jc w:val="both"/>
        <w:rPr>
          <w:sz w:val="26"/>
          <w:szCs w:val="26"/>
        </w:rPr>
      </w:pPr>
    </w:p>
    <w:p w:rsidR="00C15D8E" w:rsidRDefault="00C15D8E" w:rsidP="004735B9">
      <w:pPr>
        <w:pStyle w:val="Akapitzlist"/>
        <w:ind w:left="7080"/>
        <w:jc w:val="both"/>
        <w:rPr>
          <w:b/>
          <w:sz w:val="24"/>
          <w:szCs w:val="24"/>
        </w:rPr>
      </w:pPr>
    </w:p>
    <w:p w:rsidR="00C15D8E" w:rsidRDefault="00C15D8E" w:rsidP="004735B9">
      <w:pPr>
        <w:pStyle w:val="Akapitzlist"/>
        <w:ind w:left="7080"/>
        <w:jc w:val="both"/>
        <w:rPr>
          <w:b/>
          <w:sz w:val="24"/>
          <w:szCs w:val="24"/>
        </w:rPr>
      </w:pPr>
    </w:p>
    <w:p w:rsidR="00F7185A" w:rsidRDefault="00F7185A" w:rsidP="004735B9">
      <w:pPr>
        <w:pStyle w:val="Akapitzlist"/>
        <w:ind w:left="7080"/>
        <w:jc w:val="both"/>
        <w:rPr>
          <w:b/>
          <w:sz w:val="24"/>
          <w:szCs w:val="24"/>
        </w:rPr>
      </w:pPr>
    </w:p>
    <w:p w:rsidR="00F7185A" w:rsidRDefault="00F7185A" w:rsidP="004735B9">
      <w:pPr>
        <w:pStyle w:val="Akapitzlist"/>
        <w:ind w:left="7080"/>
        <w:jc w:val="both"/>
        <w:rPr>
          <w:b/>
          <w:sz w:val="24"/>
          <w:szCs w:val="24"/>
        </w:rPr>
      </w:pPr>
    </w:p>
    <w:p w:rsidR="00F7185A" w:rsidRDefault="00F7185A" w:rsidP="004735B9">
      <w:pPr>
        <w:pStyle w:val="Akapitzlist"/>
        <w:ind w:left="7080"/>
        <w:jc w:val="both"/>
        <w:rPr>
          <w:b/>
          <w:sz w:val="24"/>
          <w:szCs w:val="24"/>
        </w:rPr>
      </w:pPr>
    </w:p>
    <w:p w:rsidR="00F7185A" w:rsidRDefault="00F7185A" w:rsidP="004735B9">
      <w:pPr>
        <w:pStyle w:val="Akapitzlist"/>
        <w:ind w:left="7080"/>
        <w:jc w:val="both"/>
        <w:rPr>
          <w:b/>
          <w:sz w:val="24"/>
          <w:szCs w:val="24"/>
        </w:rPr>
      </w:pPr>
    </w:p>
    <w:p w:rsidR="00F7185A" w:rsidRDefault="00F7185A" w:rsidP="004735B9">
      <w:pPr>
        <w:pStyle w:val="Akapitzlist"/>
        <w:ind w:left="7080"/>
        <w:jc w:val="both"/>
        <w:rPr>
          <w:b/>
          <w:sz w:val="24"/>
          <w:szCs w:val="24"/>
        </w:rPr>
      </w:pPr>
    </w:p>
    <w:p w:rsidR="00F7185A" w:rsidRDefault="00F7185A" w:rsidP="00F7185A">
      <w:pPr>
        <w:pStyle w:val="Akapitzlist"/>
        <w:ind w:left="7080"/>
        <w:rPr>
          <w:b/>
          <w:sz w:val="24"/>
          <w:szCs w:val="24"/>
        </w:rPr>
      </w:pPr>
    </w:p>
    <w:p w:rsidR="004735B9" w:rsidRPr="004735B9" w:rsidRDefault="004735B9" w:rsidP="004735B9">
      <w:pPr>
        <w:pStyle w:val="Akapitzlist"/>
        <w:ind w:left="0"/>
        <w:jc w:val="both"/>
        <w:rPr>
          <w:sz w:val="24"/>
          <w:szCs w:val="24"/>
        </w:rPr>
      </w:pPr>
    </w:p>
    <w:p w:rsidR="00F7185A" w:rsidRDefault="00F7185A" w:rsidP="006C0BF1">
      <w:pPr>
        <w:rPr>
          <w:szCs w:val="22"/>
        </w:rPr>
      </w:pPr>
    </w:p>
    <w:p w:rsidR="00F7185A" w:rsidRDefault="00F7185A" w:rsidP="00F7185A">
      <w:pPr>
        <w:jc w:val="center"/>
        <w:rPr>
          <w:sz w:val="28"/>
          <w:szCs w:val="28"/>
        </w:rPr>
      </w:pPr>
      <w:r w:rsidRPr="00F7185A">
        <w:rPr>
          <w:sz w:val="28"/>
          <w:szCs w:val="28"/>
        </w:rPr>
        <w:t>Aneks</w:t>
      </w:r>
    </w:p>
    <w:p w:rsidR="00F7185A" w:rsidRDefault="00F7185A" w:rsidP="00F7185A">
      <w:pPr>
        <w:jc w:val="center"/>
        <w:rPr>
          <w:szCs w:val="22"/>
        </w:rPr>
      </w:pPr>
    </w:p>
    <w:p w:rsidR="00F7185A" w:rsidRPr="00F7185A" w:rsidRDefault="00F7185A" w:rsidP="00F7185A">
      <w:pPr>
        <w:jc w:val="center"/>
        <w:rPr>
          <w:b/>
          <w:sz w:val="28"/>
          <w:szCs w:val="28"/>
        </w:rPr>
      </w:pPr>
      <w:r w:rsidRPr="00F7185A">
        <w:rPr>
          <w:sz w:val="28"/>
          <w:szCs w:val="28"/>
        </w:rPr>
        <w:t xml:space="preserve">do </w:t>
      </w:r>
      <w:r w:rsidRPr="00F7185A">
        <w:rPr>
          <w:b/>
          <w:bCs/>
          <w:sz w:val="28"/>
          <w:szCs w:val="28"/>
        </w:rPr>
        <w:t xml:space="preserve">REGULAMINU NABORU </w:t>
      </w:r>
      <w:r w:rsidRPr="00F7185A">
        <w:rPr>
          <w:b/>
          <w:sz w:val="28"/>
          <w:szCs w:val="28"/>
        </w:rPr>
        <w:t>UCZESTNIKÓW PROJEKTU „Akcja – kwalifikacja 2”</w:t>
      </w:r>
    </w:p>
    <w:p w:rsidR="00F7185A" w:rsidRPr="00F7185A" w:rsidRDefault="00F7185A" w:rsidP="00F7185A">
      <w:pPr>
        <w:jc w:val="center"/>
        <w:rPr>
          <w:sz w:val="28"/>
          <w:szCs w:val="28"/>
        </w:rPr>
      </w:pPr>
      <w:r w:rsidRPr="00F7185A">
        <w:rPr>
          <w:b/>
          <w:sz w:val="28"/>
          <w:szCs w:val="28"/>
        </w:rPr>
        <w:t>w</w:t>
      </w:r>
    </w:p>
    <w:p w:rsidR="00F7185A" w:rsidRDefault="00F7185A" w:rsidP="00F7185A">
      <w:pPr>
        <w:jc w:val="center"/>
        <w:rPr>
          <w:b/>
          <w:sz w:val="28"/>
          <w:szCs w:val="28"/>
        </w:rPr>
      </w:pPr>
      <w:r w:rsidRPr="00F7185A">
        <w:rPr>
          <w:b/>
          <w:sz w:val="28"/>
          <w:szCs w:val="28"/>
        </w:rPr>
        <w:t>Zespole Szkół Drzewnych w Bydgoszczy</w:t>
      </w:r>
    </w:p>
    <w:p w:rsidR="00F7185A" w:rsidRPr="00F7185A" w:rsidRDefault="00F7185A" w:rsidP="00F7185A">
      <w:pPr>
        <w:jc w:val="center"/>
        <w:rPr>
          <w:b/>
          <w:sz w:val="28"/>
          <w:szCs w:val="28"/>
        </w:rPr>
      </w:pPr>
    </w:p>
    <w:p w:rsidR="00F7185A" w:rsidRDefault="00F7185A" w:rsidP="00F7185A">
      <w:pPr>
        <w:jc w:val="center"/>
        <w:rPr>
          <w:b/>
          <w:szCs w:val="22"/>
        </w:rPr>
      </w:pPr>
    </w:p>
    <w:p w:rsidR="00F7185A" w:rsidRPr="00F7185A" w:rsidRDefault="00F7185A" w:rsidP="00F7185A">
      <w:pPr>
        <w:rPr>
          <w:b/>
          <w:sz w:val="28"/>
          <w:szCs w:val="28"/>
        </w:rPr>
      </w:pPr>
      <w:r>
        <w:rPr>
          <w:b/>
          <w:szCs w:val="22"/>
        </w:rPr>
        <w:t xml:space="preserve"> </w:t>
      </w:r>
      <w:r w:rsidRPr="00F7185A">
        <w:rPr>
          <w:b/>
          <w:sz w:val="28"/>
          <w:szCs w:val="28"/>
        </w:rPr>
        <w:t>W związku z możliwością zwiększenia oferty zajęć dodatkowych o zajęcia z matematyki dla maturzystów</w:t>
      </w:r>
      <w:r>
        <w:rPr>
          <w:b/>
          <w:sz w:val="28"/>
          <w:szCs w:val="28"/>
        </w:rPr>
        <w:t xml:space="preserve"> do w/w regulaminu d</w:t>
      </w:r>
      <w:r w:rsidR="00C45E8A">
        <w:rPr>
          <w:b/>
          <w:sz w:val="28"/>
          <w:szCs w:val="28"/>
        </w:rPr>
        <w:t>opisuje</w:t>
      </w:r>
      <w:bookmarkStart w:id="0" w:name="_GoBack"/>
      <w:bookmarkEnd w:id="0"/>
      <w:r>
        <w:rPr>
          <w:b/>
          <w:sz w:val="28"/>
          <w:szCs w:val="28"/>
        </w:rPr>
        <w:t xml:space="preserve"> się na liście zajęć dodatkowych „zajęcia dla maturzystów”</w:t>
      </w:r>
    </w:p>
    <w:p w:rsidR="00F7185A" w:rsidRPr="00F7185A" w:rsidRDefault="00F7185A" w:rsidP="00F7185A">
      <w:pPr>
        <w:jc w:val="center"/>
        <w:rPr>
          <w:szCs w:val="22"/>
        </w:rPr>
      </w:pPr>
    </w:p>
    <w:p w:rsidR="00F7185A" w:rsidRDefault="00F7185A" w:rsidP="00F7185A">
      <w:pPr>
        <w:jc w:val="center"/>
        <w:rPr>
          <w:szCs w:val="22"/>
        </w:rPr>
      </w:pPr>
    </w:p>
    <w:p w:rsidR="00BE1C31" w:rsidRDefault="00BE1C31" w:rsidP="00F7185A">
      <w:pPr>
        <w:tabs>
          <w:tab w:val="left" w:pos="4365"/>
        </w:tabs>
        <w:jc w:val="center"/>
        <w:rPr>
          <w:szCs w:val="22"/>
        </w:rPr>
      </w:pPr>
    </w:p>
    <w:p w:rsidR="00F7185A" w:rsidRPr="00F7185A" w:rsidRDefault="00F7185A" w:rsidP="00F7185A">
      <w:pPr>
        <w:tabs>
          <w:tab w:val="left" w:pos="4365"/>
        </w:tabs>
        <w:rPr>
          <w:szCs w:val="22"/>
        </w:rPr>
      </w:pPr>
    </w:p>
    <w:sectPr w:rsidR="00F7185A" w:rsidRPr="00F7185A" w:rsidSect="00153DFD">
      <w:headerReference w:type="default" r:id="rId7"/>
      <w:footerReference w:type="default" r:id="rId8"/>
      <w:pgSz w:w="11906" w:h="16838"/>
      <w:pgMar w:top="720" w:right="720" w:bottom="1021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36D" w:rsidRDefault="0066136D" w:rsidP="003A542C">
      <w:r>
        <w:separator/>
      </w:r>
    </w:p>
  </w:endnote>
  <w:endnote w:type="continuationSeparator" w:id="0">
    <w:p w:rsidR="0066136D" w:rsidRDefault="0066136D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53DFD">
    <w:pPr>
      <w:pStyle w:val="Stopka"/>
      <w:jc w:val="center"/>
      <w:rPr>
        <w:b/>
      </w:rPr>
    </w:pPr>
    <w:r>
      <w:rPr>
        <w:b/>
      </w:rPr>
      <w:t>„</w:t>
    </w:r>
    <w:r w:rsidR="00E5308E">
      <w:rPr>
        <w:b/>
      </w:rPr>
      <w:t xml:space="preserve">Akcja </w:t>
    </w:r>
    <w:r w:rsidR="00BB2510">
      <w:rPr>
        <w:b/>
      </w:rPr>
      <w:t>–</w:t>
    </w:r>
    <w:r w:rsidR="00F91F6C">
      <w:rPr>
        <w:b/>
      </w:rPr>
      <w:t xml:space="preserve"> kwalifikacja</w:t>
    </w:r>
    <w:r w:rsidR="00BB2510">
      <w:rPr>
        <w:b/>
      </w:rPr>
      <w:t xml:space="preserve"> 2</w:t>
    </w:r>
    <w:r>
      <w:rPr>
        <w:b/>
      </w:rPr>
      <w:t>”</w:t>
    </w:r>
  </w:p>
  <w:p w:rsidR="00EB42E2" w:rsidRDefault="00EB42E2" w:rsidP="00153DFD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  <w:p w:rsidR="00153DFD" w:rsidRPr="002E7974" w:rsidRDefault="00153DFD" w:rsidP="00153DFD">
    <w:pPr>
      <w:pStyle w:val="Stopka"/>
      <w:jc w:val="center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36D" w:rsidRDefault="0066136D" w:rsidP="003A542C">
      <w:r>
        <w:separator/>
      </w:r>
    </w:p>
  </w:footnote>
  <w:footnote w:type="continuationSeparator" w:id="0">
    <w:p w:rsidR="0066136D" w:rsidRDefault="0066136D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E00AA"/>
    <w:multiLevelType w:val="hybridMultilevel"/>
    <w:tmpl w:val="CB8C46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A021B"/>
    <w:multiLevelType w:val="multilevel"/>
    <w:tmpl w:val="0B68D22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155ECD"/>
    <w:multiLevelType w:val="hybridMultilevel"/>
    <w:tmpl w:val="6E646954"/>
    <w:lvl w:ilvl="0" w:tplc="F64C686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45A89"/>
    <w:multiLevelType w:val="hybridMultilevel"/>
    <w:tmpl w:val="7326D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697087B4">
      <w:start w:val="1"/>
      <w:numFmt w:val="bullet"/>
      <w:lvlText w:val=""/>
      <w:lvlJc w:val="left"/>
      <w:pPr>
        <w:tabs>
          <w:tab w:val="num" w:pos="1080"/>
        </w:tabs>
        <w:ind w:left="1306" w:hanging="226"/>
      </w:pPr>
      <w:rPr>
        <w:rFonts w:ascii="Wingdings" w:hAnsi="Wingdings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773E"/>
    <w:multiLevelType w:val="hybridMultilevel"/>
    <w:tmpl w:val="507E5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354E89"/>
    <w:multiLevelType w:val="hybridMultilevel"/>
    <w:tmpl w:val="45EA764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11F611E"/>
    <w:multiLevelType w:val="hybridMultilevel"/>
    <w:tmpl w:val="ACE43E64"/>
    <w:lvl w:ilvl="0" w:tplc="271235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D0360E"/>
    <w:multiLevelType w:val="hybridMultilevel"/>
    <w:tmpl w:val="B5FC3B98"/>
    <w:lvl w:ilvl="0" w:tplc="CED45A40">
      <w:start w:val="1"/>
      <w:numFmt w:val="lowerLetter"/>
      <w:lvlText w:val="%1."/>
      <w:lvlJc w:val="left"/>
      <w:pPr>
        <w:ind w:left="1359" w:hanging="360"/>
      </w:pPr>
      <w:rPr>
        <w:rFonts w:hint="default"/>
      </w:rPr>
    </w:lvl>
    <w:lvl w:ilvl="1" w:tplc="8E609BD6">
      <w:start w:val="1"/>
      <w:numFmt w:val="lowerLetter"/>
      <w:lvlText w:val="%2."/>
      <w:lvlJc w:val="left"/>
      <w:pPr>
        <w:ind w:left="207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799" w:hanging="180"/>
      </w:pPr>
    </w:lvl>
    <w:lvl w:ilvl="3" w:tplc="0415000F" w:tentative="1">
      <w:start w:val="1"/>
      <w:numFmt w:val="decimal"/>
      <w:lvlText w:val="%4."/>
      <w:lvlJc w:val="left"/>
      <w:pPr>
        <w:ind w:left="3519" w:hanging="360"/>
      </w:pPr>
    </w:lvl>
    <w:lvl w:ilvl="4" w:tplc="04150019" w:tentative="1">
      <w:start w:val="1"/>
      <w:numFmt w:val="lowerLetter"/>
      <w:lvlText w:val="%5."/>
      <w:lvlJc w:val="left"/>
      <w:pPr>
        <w:ind w:left="4239" w:hanging="360"/>
      </w:pPr>
    </w:lvl>
    <w:lvl w:ilvl="5" w:tplc="0415001B" w:tentative="1">
      <w:start w:val="1"/>
      <w:numFmt w:val="lowerRoman"/>
      <w:lvlText w:val="%6."/>
      <w:lvlJc w:val="right"/>
      <w:pPr>
        <w:ind w:left="4959" w:hanging="180"/>
      </w:pPr>
    </w:lvl>
    <w:lvl w:ilvl="6" w:tplc="0415000F" w:tentative="1">
      <w:start w:val="1"/>
      <w:numFmt w:val="decimal"/>
      <w:lvlText w:val="%7."/>
      <w:lvlJc w:val="left"/>
      <w:pPr>
        <w:ind w:left="5679" w:hanging="360"/>
      </w:pPr>
    </w:lvl>
    <w:lvl w:ilvl="7" w:tplc="04150019" w:tentative="1">
      <w:start w:val="1"/>
      <w:numFmt w:val="lowerLetter"/>
      <w:lvlText w:val="%8."/>
      <w:lvlJc w:val="left"/>
      <w:pPr>
        <w:ind w:left="6399" w:hanging="360"/>
      </w:pPr>
    </w:lvl>
    <w:lvl w:ilvl="8" w:tplc="0415001B" w:tentative="1">
      <w:start w:val="1"/>
      <w:numFmt w:val="lowerRoman"/>
      <w:lvlText w:val="%9."/>
      <w:lvlJc w:val="right"/>
      <w:pPr>
        <w:ind w:left="7119" w:hanging="180"/>
      </w:pPr>
    </w:lvl>
  </w:abstractNum>
  <w:abstractNum w:abstractNumId="22" w15:restartNumberingAfterBreak="0">
    <w:nsid w:val="536D54D3"/>
    <w:multiLevelType w:val="hybridMultilevel"/>
    <w:tmpl w:val="A32A12A6"/>
    <w:lvl w:ilvl="0" w:tplc="F0C8D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666407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75E269D"/>
    <w:multiLevelType w:val="hybridMultilevel"/>
    <w:tmpl w:val="9F66BA02"/>
    <w:lvl w:ilvl="0" w:tplc="A3381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CAE6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944F1D0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9"/>
  </w:num>
  <w:num w:numId="12">
    <w:abstractNumId w:val="27"/>
  </w:num>
  <w:num w:numId="13">
    <w:abstractNumId w:val="26"/>
  </w:num>
  <w:num w:numId="14">
    <w:abstractNumId w:val="15"/>
  </w:num>
  <w:num w:numId="15">
    <w:abstractNumId w:val="0"/>
  </w:num>
  <w:num w:numId="16">
    <w:abstractNumId w:val="13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8"/>
  </w:num>
  <w:num w:numId="24">
    <w:abstractNumId w:val="10"/>
  </w:num>
  <w:num w:numId="25">
    <w:abstractNumId w:val="19"/>
  </w:num>
  <w:num w:numId="26">
    <w:abstractNumId w:val="8"/>
  </w:num>
  <w:num w:numId="27">
    <w:abstractNumId w:val="20"/>
  </w:num>
  <w:num w:numId="28">
    <w:abstractNumId w:val="25"/>
  </w:num>
  <w:num w:numId="29">
    <w:abstractNumId w:val="11"/>
  </w:num>
  <w:num w:numId="30">
    <w:abstractNumId w:val="5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61886"/>
    <w:rsid w:val="0007463B"/>
    <w:rsid w:val="0009332F"/>
    <w:rsid w:val="00095133"/>
    <w:rsid w:val="000B7A5B"/>
    <w:rsid w:val="000D2B17"/>
    <w:rsid w:val="00103D09"/>
    <w:rsid w:val="00114AD8"/>
    <w:rsid w:val="00122978"/>
    <w:rsid w:val="00134132"/>
    <w:rsid w:val="00153DFD"/>
    <w:rsid w:val="0018095E"/>
    <w:rsid w:val="001A6E26"/>
    <w:rsid w:val="001F0DAF"/>
    <w:rsid w:val="00224261"/>
    <w:rsid w:val="00231800"/>
    <w:rsid w:val="00234C44"/>
    <w:rsid w:val="00243B79"/>
    <w:rsid w:val="002572E9"/>
    <w:rsid w:val="00260DE1"/>
    <w:rsid w:val="00270EB7"/>
    <w:rsid w:val="00286A57"/>
    <w:rsid w:val="0029643F"/>
    <w:rsid w:val="002A7C67"/>
    <w:rsid w:val="002E7974"/>
    <w:rsid w:val="00301569"/>
    <w:rsid w:val="00306A69"/>
    <w:rsid w:val="003117C8"/>
    <w:rsid w:val="0034184E"/>
    <w:rsid w:val="00355960"/>
    <w:rsid w:val="00364373"/>
    <w:rsid w:val="003774AB"/>
    <w:rsid w:val="003845AA"/>
    <w:rsid w:val="003A542C"/>
    <w:rsid w:val="003B10D6"/>
    <w:rsid w:val="003D2B1B"/>
    <w:rsid w:val="003E51BF"/>
    <w:rsid w:val="003E60B0"/>
    <w:rsid w:val="003E7874"/>
    <w:rsid w:val="00404366"/>
    <w:rsid w:val="00420E17"/>
    <w:rsid w:val="00451AAB"/>
    <w:rsid w:val="004735B9"/>
    <w:rsid w:val="004B35A9"/>
    <w:rsid w:val="004F1502"/>
    <w:rsid w:val="004F1E91"/>
    <w:rsid w:val="005308CE"/>
    <w:rsid w:val="00534DDB"/>
    <w:rsid w:val="00541ED7"/>
    <w:rsid w:val="00566AD1"/>
    <w:rsid w:val="005C16EB"/>
    <w:rsid w:val="005C539F"/>
    <w:rsid w:val="005E066D"/>
    <w:rsid w:val="005E49A7"/>
    <w:rsid w:val="00601E13"/>
    <w:rsid w:val="0066136D"/>
    <w:rsid w:val="00677A64"/>
    <w:rsid w:val="006B6522"/>
    <w:rsid w:val="006C0BF1"/>
    <w:rsid w:val="006E4EEA"/>
    <w:rsid w:val="007041E7"/>
    <w:rsid w:val="00712D3C"/>
    <w:rsid w:val="00730637"/>
    <w:rsid w:val="007429E8"/>
    <w:rsid w:val="00743028"/>
    <w:rsid w:val="007551E5"/>
    <w:rsid w:val="00756901"/>
    <w:rsid w:val="00762D02"/>
    <w:rsid w:val="007637E6"/>
    <w:rsid w:val="0078483E"/>
    <w:rsid w:val="00787426"/>
    <w:rsid w:val="00797F5F"/>
    <w:rsid w:val="007B7D7E"/>
    <w:rsid w:val="007D2F52"/>
    <w:rsid w:val="007E67CC"/>
    <w:rsid w:val="008407B8"/>
    <w:rsid w:val="00864A9E"/>
    <w:rsid w:val="008817B4"/>
    <w:rsid w:val="00897C18"/>
    <w:rsid w:val="008C65A4"/>
    <w:rsid w:val="008E7BF7"/>
    <w:rsid w:val="00921D53"/>
    <w:rsid w:val="00922483"/>
    <w:rsid w:val="009367B6"/>
    <w:rsid w:val="009370F0"/>
    <w:rsid w:val="00961E57"/>
    <w:rsid w:val="009824AC"/>
    <w:rsid w:val="00997DA0"/>
    <w:rsid w:val="009A256F"/>
    <w:rsid w:val="009A5892"/>
    <w:rsid w:val="009C13EF"/>
    <w:rsid w:val="009C326D"/>
    <w:rsid w:val="009E5D14"/>
    <w:rsid w:val="009E6DD4"/>
    <w:rsid w:val="00A019B0"/>
    <w:rsid w:val="00A53377"/>
    <w:rsid w:val="00A67473"/>
    <w:rsid w:val="00A8397B"/>
    <w:rsid w:val="00A9465F"/>
    <w:rsid w:val="00AA7F66"/>
    <w:rsid w:val="00AC638F"/>
    <w:rsid w:val="00AD5D1F"/>
    <w:rsid w:val="00AD7DA7"/>
    <w:rsid w:val="00AE60C6"/>
    <w:rsid w:val="00B03669"/>
    <w:rsid w:val="00B219B2"/>
    <w:rsid w:val="00B244A4"/>
    <w:rsid w:val="00B65C4E"/>
    <w:rsid w:val="00BA7C0E"/>
    <w:rsid w:val="00BB2510"/>
    <w:rsid w:val="00BE1C31"/>
    <w:rsid w:val="00C01BD8"/>
    <w:rsid w:val="00C1532B"/>
    <w:rsid w:val="00C15D8E"/>
    <w:rsid w:val="00C33608"/>
    <w:rsid w:val="00C36041"/>
    <w:rsid w:val="00C45E8A"/>
    <w:rsid w:val="00C546A2"/>
    <w:rsid w:val="00C60761"/>
    <w:rsid w:val="00C662E8"/>
    <w:rsid w:val="00C83F59"/>
    <w:rsid w:val="00C84462"/>
    <w:rsid w:val="00CB63FE"/>
    <w:rsid w:val="00CC1E9C"/>
    <w:rsid w:val="00CD09E2"/>
    <w:rsid w:val="00D00104"/>
    <w:rsid w:val="00D148A6"/>
    <w:rsid w:val="00D14F85"/>
    <w:rsid w:val="00D2236B"/>
    <w:rsid w:val="00D23535"/>
    <w:rsid w:val="00D373B4"/>
    <w:rsid w:val="00D41C23"/>
    <w:rsid w:val="00D67DE7"/>
    <w:rsid w:val="00D963BE"/>
    <w:rsid w:val="00DA5253"/>
    <w:rsid w:val="00DB21ED"/>
    <w:rsid w:val="00DB6395"/>
    <w:rsid w:val="00DC74CA"/>
    <w:rsid w:val="00E0162F"/>
    <w:rsid w:val="00E15BED"/>
    <w:rsid w:val="00E214BC"/>
    <w:rsid w:val="00E523E1"/>
    <w:rsid w:val="00E5308E"/>
    <w:rsid w:val="00E547D6"/>
    <w:rsid w:val="00E61C1D"/>
    <w:rsid w:val="00E7371C"/>
    <w:rsid w:val="00E81598"/>
    <w:rsid w:val="00E8477A"/>
    <w:rsid w:val="00E86AA8"/>
    <w:rsid w:val="00EB42E2"/>
    <w:rsid w:val="00EB5910"/>
    <w:rsid w:val="00ED00D5"/>
    <w:rsid w:val="00F0680E"/>
    <w:rsid w:val="00F31E6F"/>
    <w:rsid w:val="00F364F3"/>
    <w:rsid w:val="00F41AF3"/>
    <w:rsid w:val="00F41F21"/>
    <w:rsid w:val="00F5112F"/>
    <w:rsid w:val="00F62467"/>
    <w:rsid w:val="00F7185A"/>
    <w:rsid w:val="00F74E65"/>
    <w:rsid w:val="00F80930"/>
    <w:rsid w:val="00F91F6C"/>
    <w:rsid w:val="00F9771F"/>
    <w:rsid w:val="00FC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279D1"/>
  <w15:docId w15:val="{D6FE3E78-C6DD-441B-BC4D-8D9846F8A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E0162F"/>
    <w:rPr>
      <w:rFonts w:ascii="Times New Roman" w:eastAsia="Calibri" w:hAnsi="Times New Roman" w:cs="Times New Roman"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qFormat/>
    <w:rsid w:val="00E0162F"/>
    <w:rPr>
      <w:rFonts w:eastAsia="Calibri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016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E0162F"/>
    <w:rPr>
      <w:rFonts w:ascii="Times New Roman" w:hAnsi="Times New Roman" w:cs="Times New Roman" w:hint="default"/>
      <w:vertAlign w:val="superscript"/>
    </w:rPr>
  </w:style>
  <w:style w:type="character" w:customStyle="1" w:styleId="Teksttreci">
    <w:name w:val="Tekst treści"/>
    <w:rsid w:val="00534DD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697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Roman</cp:lastModifiedBy>
  <cp:revision>7</cp:revision>
  <cp:lastPrinted>2019-10-15T11:43:00Z</cp:lastPrinted>
  <dcterms:created xsi:type="dcterms:W3CDTF">2018-10-01T09:44:00Z</dcterms:created>
  <dcterms:modified xsi:type="dcterms:W3CDTF">2019-10-15T11:47:00Z</dcterms:modified>
</cp:coreProperties>
</file>